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4F" w:rsidRPr="00F27F4F" w:rsidRDefault="00F27F4F" w:rsidP="00F2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F27F4F" w:rsidRPr="00F27F4F" w:rsidRDefault="00F27F4F" w:rsidP="00F2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</w:t>
      </w:r>
    </w:p>
    <w:p w:rsidR="00F27F4F" w:rsidRPr="00F27F4F" w:rsidRDefault="00F27F4F" w:rsidP="00F2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F27F4F" w:rsidRPr="00F27F4F" w:rsidRDefault="00F27F4F" w:rsidP="00F2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3568E5" w:rsidRPr="00A234C6" w:rsidRDefault="00F27F4F" w:rsidP="00F2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F4F">
        <w:rPr>
          <w:rFonts w:ascii="Times New Roman" w:eastAsia="Times New Roman" w:hAnsi="Times New Roman" w:cs="Times New Roman"/>
          <w:sz w:val="28"/>
          <w:szCs w:val="28"/>
          <w:lang w:eastAsia="ru-RU"/>
        </w:rPr>
        <w:t>"СИБИРСКИЙ ФЕДЕРАЛЬНЫЙ УНИВЕРСИТЕТ"</w:t>
      </w:r>
    </w:p>
    <w:p w:rsidR="00F27F4F" w:rsidRDefault="00F27F4F" w:rsidP="00521EEF">
      <w:pPr>
        <w:pStyle w:val="4"/>
        <w:widowControl w:val="0"/>
        <w:spacing w:after="0"/>
        <w:jc w:val="center"/>
        <w:rPr>
          <w:rFonts w:eastAsiaTheme="minorHAnsi"/>
          <w:b w:val="0"/>
          <w:bCs w:val="0"/>
          <w:lang w:eastAsia="en-US"/>
        </w:rPr>
      </w:pPr>
    </w:p>
    <w:p w:rsidR="00521EEF" w:rsidRPr="00F27F4F" w:rsidRDefault="00521EEF" w:rsidP="00521EEF">
      <w:pPr>
        <w:pStyle w:val="4"/>
        <w:widowControl w:val="0"/>
        <w:spacing w:after="0"/>
        <w:jc w:val="center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F27F4F">
        <w:rPr>
          <w:rFonts w:eastAsiaTheme="minorHAnsi"/>
          <w:b w:val="0"/>
          <w:bCs w:val="0"/>
          <w:sz w:val="26"/>
          <w:szCs w:val="26"/>
          <w:lang w:eastAsia="en-US"/>
        </w:rPr>
        <w:t>ПРОГРАММА ПОВЫШЕНИЯ КВАЛИФИКАЦИИ</w:t>
      </w:r>
    </w:p>
    <w:p w:rsidR="00F64237" w:rsidRPr="00A234C6" w:rsidRDefault="00521EEF" w:rsidP="00521EEF">
      <w:pPr>
        <w:pStyle w:val="4"/>
        <w:keepNext w:val="0"/>
        <w:widowControl w:val="0"/>
        <w:spacing w:before="0" w:after="0"/>
        <w:jc w:val="center"/>
        <w:rPr>
          <w:b w:val="0"/>
          <w:caps/>
        </w:rPr>
      </w:pPr>
      <w:r w:rsidRPr="00521EEF">
        <w:rPr>
          <w:rFonts w:eastAsiaTheme="minorHAnsi"/>
          <w:b w:val="0"/>
          <w:bCs w:val="0"/>
          <w:lang w:eastAsia="en-US"/>
        </w:rPr>
        <w:t xml:space="preserve">«Практика создания и развития карбоновых полигонов и сопутствующих климатических проектов: кадры, технологии, оборудование» </w:t>
      </w:r>
    </w:p>
    <w:p w:rsidR="003568E5" w:rsidRPr="00A234C6" w:rsidRDefault="003568E5" w:rsidP="00A2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EF" w:rsidRPr="00521EEF" w:rsidRDefault="00521EEF" w:rsidP="00F27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1E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Учебный план при реализации программы повышения квалификации</w:t>
      </w:r>
    </w:p>
    <w:tbl>
      <w:tblPr>
        <w:tblpPr w:leftFromText="180" w:rightFromText="180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973"/>
        <w:gridCol w:w="1148"/>
        <w:gridCol w:w="1773"/>
        <w:gridCol w:w="1970"/>
      </w:tblGrid>
      <w:tr w:rsidR="00521EEF" w:rsidRPr="00521EEF" w:rsidTr="004E34A4">
        <w:trPr>
          <w:trHeight w:val="24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разделов</w:t>
            </w:r>
          </w:p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и/или дисциплин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часов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521EEF" w:rsidRPr="00521EEF" w:rsidTr="004E34A4">
        <w:trPr>
          <w:trHeight w:val="5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Аудиторная работа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</w:t>
            </w:r>
            <w:proofErr w:type="spellEnd"/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работа</w:t>
            </w:r>
          </w:p>
        </w:tc>
      </w:tr>
      <w:tr w:rsidR="00521EEF" w:rsidRPr="00521EEF" w:rsidTr="004E34A4">
        <w:trPr>
          <w:trHeight w:val="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1" w:rsidRPr="00135151" w:rsidRDefault="00135151" w:rsidP="001351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 1. Мировой контекст.</w:t>
            </w:r>
          </w:p>
          <w:p w:rsidR="00521EEF" w:rsidRPr="00521EEF" w:rsidRDefault="00135151" w:rsidP="001351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Цели и задачи проекта “Карбоновых полигонов” 2022-2024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21EEF" w:rsidRPr="00521EEF" w:rsidTr="004E34A4">
        <w:trPr>
          <w:trHeight w:val="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1" w:rsidRPr="00135151" w:rsidRDefault="00135151" w:rsidP="001351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 2.</w:t>
            </w:r>
          </w:p>
          <w:p w:rsidR="00521EEF" w:rsidRPr="00521EEF" w:rsidRDefault="00135151" w:rsidP="001351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Стратегия управления углеродным следом продукции и возможности для малого и среднего бизнеса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21EEF" w:rsidRPr="00521EEF" w:rsidTr="004E34A4">
        <w:trPr>
          <w:trHeight w:val="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135151" w:rsidP="00521E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 3.  Типология Природно-климатических проектов.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135151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135151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21EEF" w:rsidRPr="00521EEF" w:rsidTr="004E34A4">
        <w:trPr>
          <w:trHeight w:val="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135151" w:rsidP="00521E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 4. Правовые вопросы и взаимодействие со стейкхолдерами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21EEF" w:rsidRPr="00521EEF" w:rsidTr="004E34A4">
        <w:trPr>
          <w:trHeight w:val="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 5.Нормативно-регуляторная рамка климатических проектов на федеральном и региональном уровне. Практический опыт работы с региональными властями, полномочия региональных властей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21EEF" w:rsidRPr="00521EEF" w:rsidTr="004E34A4">
        <w:trPr>
          <w:trHeight w:val="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135151" w:rsidP="00521E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 5. Взгляд в будущее 2050.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21EEF" w:rsidRPr="00521EEF" w:rsidTr="004E34A4">
        <w:trPr>
          <w:trHeight w:val="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Проектная работа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135151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135151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EEF" w:rsidRPr="00521EEF" w:rsidTr="004E34A4">
        <w:trPr>
          <w:trHeight w:val="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Защита итоговых проектов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521EEF" w:rsidRPr="00521EEF" w:rsidTr="004E34A4">
        <w:trPr>
          <w:trHeight w:val="23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EF" w:rsidRPr="00521EEF" w:rsidRDefault="00521EEF" w:rsidP="00521E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EF" w:rsidRPr="00521EEF" w:rsidRDefault="00135151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EF" w:rsidRPr="00521EEF" w:rsidRDefault="00135151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EF" w:rsidRPr="00521EEF" w:rsidRDefault="00521EEF" w:rsidP="0052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62119D" w:rsidRPr="00A234C6" w:rsidRDefault="0062119D" w:rsidP="00A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9D" w:rsidRPr="00A234C6" w:rsidRDefault="0062119D" w:rsidP="00A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9D" w:rsidRDefault="003568E5" w:rsidP="00A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4C6">
        <w:rPr>
          <w:rFonts w:ascii="Times New Roman" w:hAnsi="Times New Roman" w:cs="Times New Roman"/>
          <w:sz w:val="28"/>
          <w:szCs w:val="28"/>
        </w:rPr>
        <w:t>Руководитель программы:</w:t>
      </w:r>
    </w:p>
    <w:p w:rsidR="00ED57B3" w:rsidRDefault="00ED57B3" w:rsidP="00A2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ED57B3" w:rsidTr="00ED57B3">
        <w:tc>
          <w:tcPr>
            <w:tcW w:w="5778" w:type="dxa"/>
          </w:tcPr>
          <w:p w:rsidR="00ED57B3" w:rsidRDefault="00ED57B3" w:rsidP="00ED57B3">
            <w:pPr>
              <w:ind w:right="887"/>
              <w:rPr>
                <w:rFonts w:ascii="Times New Roman" w:hAnsi="Times New Roman" w:cs="Times New Roman"/>
                <w:sz w:val="28"/>
                <w:szCs w:val="28"/>
              </w:rPr>
            </w:pPr>
            <w:r w:rsidRPr="00ED57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проектного офиса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r w:rsidRPr="00ED57B3">
              <w:rPr>
                <w:rFonts w:ascii="Times New Roman" w:hAnsi="Times New Roman" w:cs="Times New Roman"/>
                <w:sz w:val="28"/>
                <w:szCs w:val="28"/>
              </w:rPr>
              <w:t xml:space="preserve"> «Енисейская Сибирь»</w:t>
            </w:r>
          </w:p>
        </w:tc>
        <w:tc>
          <w:tcPr>
            <w:tcW w:w="4076" w:type="dxa"/>
          </w:tcPr>
          <w:p w:rsidR="00ED57B3" w:rsidRDefault="00ED57B3" w:rsidP="00ED57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Верховец</w:t>
            </w:r>
            <w:proofErr w:type="spellEnd"/>
          </w:p>
        </w:tc>
      </w:tr>
    </w:tbl>
    <w:p w:rsidR="0062119D" w:rsidRPr="00A234C6" w:rsidRDefault="0062119D" w:rsidP="00ED57B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62119D" w:rsidRPr="00A234C6" w:rsidSect="00563709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0D6" w:rsidRDefault="000060D6" w:rsidP="005741D7">
      <w:pPr>
        <w:spacing w:after="0" w:line="240" w:lineRule="auto"/>
      </w:pPr>
      <w:r>
        <w:separator/>
      </w:r>
    </w:p>
  </w:endnote>
  <w:endnote w:type="continuationSeparator" w:id="0">
    <w:p w:rsidR="000060D6" w:rsidRDefault="000060D6" w:rsidP="0057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10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7F8E" w:rsidRPr="00230322" w:rsidRDefault="003F7F8E" w:rsidP="00230322">
        <w:pPr>
          <w:pStyle w:val="af"/>
          <w:jc w:val="center"/>
          <w:rPr>
            <w:rFonts w:ascii="Times New Roman" w:hAnsi="Times New Roman" w:cs="Times New Roman"/>
          </w:rPr>
        </w:pPr>
        <w:r w:rsidRPr="00230322">
          <w:rPr>
            <w:rFonts w:ascii="Times New Roman" w:hAnsi="Times New Roman" w:cs="Times New Roman"/>
          </w:rPr>
          <w:fldChar w:fldCharType="begin"/>
        </w:r>
        <w:r w:rsidRPr="00230322">
          <w:rPr>
            <w:rFonts w:ascii="Times New Roman" w:hAnsi="Times New Roman" w:cs="Times New Roman"/>
          </w:rPr>
          <w:instrText>PAGE   \* MERGEFORMAT</w:instrText>
        </w:r>
        <w:r w:rsidRPr="00230322">
          <w:rPr>
            <w:rFonts w:ascii="Times New Roman" w:hAnsi="Times New Roman" w:cs="Times New Roman"/>
          </w:rPr>
          <w:fldChar w:fldCharType="separate"/>
        </w:r>
        <w:r w:rsidR="00135151">
          <w:rPr>
            <w:rFonts w:ascii="Times New Roman" w:hAnsi="Times New Roman" w:cs="Times New Roman"/>
            <w:noProof/>
          </w:rPr>
          <w:t>7</w:t>
        </w:r>
        <w:r w:rsidRPr="0023032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0D6" w:rsidRDefault="000060D6" w:rsidP="005741D7">
      <w:pPr>
        <w:spacing w:after="0" w:line="240" w:lineRule="auto"/>
      </w:pPr>
      <w:r>
        <w:separator/>
      </w:r>
    </w:p>
  </w:footnote>
  <w:footnote w:type="continuationSeparator" w:id="0">
    <w:p w:rsidR="000060D6" w:rsidRDefault="000060D6" w:rsidP="0057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314"/>
    <w:multiLevelType w:val="multilevel"/>
    <w:tmpl w:val="8DC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F2221"/>
    <w:multiLevelType w:val="hybridMultilevel"/>
    <w:tmpl w:val="4E3A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544"/>
    <w:multiLevelType w:val="hybridMultilevel"/>
    <w:tmpl w:val="F26E1670"/>
    <w:lvl w:ilvl="0" w:tplc="222C54B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A1592D"/>
    <w:multiLevelType w:val="multilevel"/>
    <w:tmpl w:val="B7FA99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802F85"/>
    <w:multiLevelType w:val="multilevel"/>
    <w:tmpl w:val="9AE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56F47"/>
    <w:multiLevelType w:val="hybridMultilevel"/>
    <w:tmpl w:val="7C8A1A90"/>
    <w:lvl w:ilvl="0" w:tplc="1F7E7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A0143C"/>
    <w:multiLevelType w:val="hybridMultilevel"/>
    <w:tmpl w:val="0C30EB9A"/>
    <w:lvl w:ilvl="0" w:tplc="1F7E7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2B7063"/>
    <w:multiLevelType w:val="hybridMultilevel"/>
    <w:tmpl w:val="B330BD50"/>
    <w:lvl w:ilvl="0" w:tplc="03D2D6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9D78ED"/>
    <w:multiLevelType w:val="hybridMultilevel"/>
    <w:tmpl w:val="E0FE0570"/>
    <w:lvl w:ilvl="0" w:tplc="059C7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1329"/>
    <w:multiLevelType w:val="hybridMultilevel"/>
    <w:tmpl w:val="A4AE5434"/>
    <w:lvl w:ilvl="0" w:tplc="BD3E702C">
      <w:start w:val="1"/>
      <w:numFmt w:val="decimal"/>
      <w:lvlText w:val="%1."/>
      <w:lvlJc w:val="left"/>
      <w:pPr>
        <w:ind w:left="1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 w15:restartNumberingAfterBreak="0">
    <w:nsid w:val="5DCD3AFD"/>
    <w:multiLevelType w:val="hybridMultilevel"/>
    <w:tmpl w:val="83F6FB24"/>
    <w:lvl w:ilvl="0" w:tplc="235857D8">
      <w:start w:val="1"/>
      <w:numFmt w:val="decimal"/>
      <w:lvlText w:val="%1."/>
      <w:lvlJc w:val="left"/>
      <w:pPr>
        <w:ind w:left="1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 w15:restartNumberingAfterBreak="0">
    <w:nsid w:val="7CF05917"/>
    <w:multiLevelType w:val="multilevel"/>
    <w:tmpl w:val="8DC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1D7"/>
    <w:rsid w:val="000060D6"/>
    <w:rsid w:val="000202E5"/>
    <w:rsid w:val="00025CF5"/>
    <w:rsid w:val="00047CE8"/>
    <w:rsid w:val="00067B28"/>
    <w:rsid w:val="00090AF6"/>
    <w:rsid w:val="00091B8C"/>
    <w:rsid w:val="000A6686"/>
    <w:rsid w:val="000D38CC"/>
    <w:rsid w:val="000D6835"/>
    <w:rsid w:val="00110FD8"/>
    <w:rsid w:val="00135151"/>
    <w:rsid w:val="00154F85"/>
    <w:rsid w:val="0016112D"/>
    <w:rsid w:val="00163D10"/>
    <w:rsid w:val="001A5744"/>
    <w:rsid w:val="001C2073"/>
    <w:rsid w:val="00230322"/>
    <w:rsid w:val="002514F2"/>
    <w:rsid w:val="00263BF0"/>
    <w:rsid w:val="0027712A"/>
    <w:rsid w:val="002C03DC"/>
    <w:rsid w:val="002F5EAB"/>
    <w:rsid w:val="00314D56"/>
    <w:rsid w:val="003177D1"/>
    <w:rsid w:val="003568E5"/>
    <w:rsid w:val="003F7F8E"/>
    <w:rsid w:val="00414C34"/>
    <w:rsid w:val="0044561E"/>
    <w:rsid w:val="004B69AD"/>
    <w:rsid w:val="00521EEF"/>
    <w:rsid w:val="005230EC"/>
    <w:rsid w:val="00563709"/>
    <w:rsid w:val="005741D7"/>
    <w:rsid w:val="005C692C"/>
    <w:rsid w:val="006118EF"/>
    <w:rsid w:val="0061479A"/>
    <w:rsid w:val="0062119D"/>
    <w:rsid w:val="006E6F24"/>
    <w:rsid w:val="00733A6E"/>
    <w:rsid w:val="00744616"/>
    <w:rsid w:val="007F7C10"/>
    <w:rsid w:val="008030D2"/>
    <w:rsid w:val="00821F61"/>
    <w:rsid w:val="00824A8D"/>
    <w:rsid w:val="00827379"/>
    <w:rsid w:val="009B209F"/>
    <w:rsid w:val="00A03FF2"/>
    <w:rsid w:val="00A234C6"/>
    <w:rsid w:val="00A77F8E"/>
    <w:rsid w:val="00AD4207"/>
    <w:rsid w:val="00AF54AA"/>
    <w:rsid w:val="00B06684"/>
    <w:rsid w:val="00B4511A"/>
    <w:rsid w:val="00B52F1B"/>
    <w:rsid w:val="00B70B62"/>
    <w:rsid w:val="00BB43D6"/>
    <w:rsid w:val="00BE63C4"/>
    <w:rsid w:val="00BF32B8"/>
    <w:rsid w:val="00C3492D"/>
    <w:rsid w:val="00C35BA7"/>
    <w:rsid w:val="00C72BD0"/>
    <w:rsid w:val="00C7704B"/>
    <w:rsid w:val="00CD645F"/>
    <w:rsid w:val="00CD74F3"/>
    <w:rsid w:val="00D223ED"/>
    <w:rsid w:val="00D76766"/>
    <w:rsid w:val="00DE403C"/>
    <w:rsid w:val="00E001B9"/>
    <w:rsid w:val="00E511FF"/>
    <w:rsid w:val="00E73E42"/>
    <w:rsid w:val="00ED57B3"/>
    <w:rsid w:val="00F27F4F"/>
    <w:rsid w:val="00F64237"/>
    <w:rsid w:val="00FC7934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5746"/>
  <w15:docId w15:val="{BD1ADA20-8EC2-4ADA-AFAD-C1AF8FBD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568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568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68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568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56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3568E5"/>
    <w:rPr>
      <w:color w:val="0000FF"/>
      <w:u w:val="single"/>
    </w:rPr>
  </w:style>
  <w:style w:type="paragraph" w:styleId="2">
    <w:name w:val="Body Text Indent 2"/>
    <w:basedOn w:val="a"/>
    <w:link w:val="20"/>
    <w:rsid w:val="003568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568E5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5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568E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68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68E5"/>
    <w:rPr>
      <w:vertAlign w:val="superscript"/>
    </w:rPr>
  </w:style>
  <w:style w:type="table" w:styleId="a9">
    <w:name w:val="Table Grid"/>
    <w:basedOn w:val="a1"/>
    <w:uiPriority w:val="59"/>
    <w:rsid w:val="003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Абзац списка  1Список литературы мой"/>
    <w:basedOn w:val="a"/>
    <w:link w:val="ab"/>
    <w:uiPriority w:val="34"/>
    <w:qFormat/>
    <w:rsid w:val="00CD74F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D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0322"/>
  </w:style>
  <w:style w:type="paragraph" w:styleId="af">
    <w:name w:val="footer"/>
    <w:basedOn w:val="a"/>
    <w:link w:val="af0"/>
    <w:uiPriority w:val="99"/>
    <w:unhideWhenUsed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0322"/>
  </w:style>
  <w:style w:type="character" w:customStyle="1" w:styleId="10">
    <w:name w:val="Заголовок 1 Знак"/>
    <w:basedOn w:val="a0"/>
    <w:link w:val="1"/>
    <w:uiPriority w:val="9"/>
    <w:rsid w:val="001C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2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2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1F61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5C692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C692C"/>
  </w:style>
  <w:style w:type="paragraph" w:customStyle="1" w:styleId="110">
    <w:name w:val="Заголовок 11"/>
    <w:basedOn w:val="a"/>
    <w:qFormat/>
    <w:rsid w:val="00F64237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b">
    <w:name w:val="Абзац списка Знак"/>
    <w:aliases w:val="Абзац списка  1Список литературы мой Знак"/>
    <w:link w:val="aa"/>
    <w:uiPriority w:val="34"/>
    <w:rsid w:val="00A234C6"/>
  </w:style>
  <w:style w:type="character" w:customStyle="1" w:styleId="12">
    <w:name w:val="Неразрешенное упоминание1"/>
    <w:basedOn w:val="a0"/>
    <w:uiPriority w:val="99"/>
    <w:semiHidden/>
    <w:unhideWhenUsed/>
    <w:rsid w:val="00B06684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9"/>
    <w:uiPriority w:val="39"/>
    <w:rsid w:val="0052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71B7-9F59-4F65-AABA-460D51A5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TLukyanova</dc:creator>
  <cp:lastModifiedBy>user</cp:lastModifiedBy>
  <cp:revision>11</cp:revision>
  <cp:lastPrinted>2021-02-19T11:33:00Z</cp:lastPrinted>
  <dcterms:created xsi:type="dcterms:W3CDTF">2022-02-14T03:07:00Z</dcterms:created>
  <dcterms:modified xsi:type="dcterms:W3CDTF">2022-08-05T09:51:00Z</dcterms:modified>
</cp:coreProperties>
</file>