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FE" w:rsidRPr="00B649FC" w:rsidRDefault="00FA76FE" w:rsidP="00FA76FE">
      <w:pPr>
        <w:pStyle w:val="a9"/>
        <w:rPr>
          <w:sz w:val="24"/>
        </w:rPr>
      </w:pPr>
      <w:r w:rsidRPr="00B649FC">
        <w:rPr>
          <w:sz w:val="24"/>
        </w:rPr>
        <w:t>МИНИСТЕРСТВО ОБРАЗОВАНИЯ И НАУКИ РОССИЙСКОЙ ФЕДЕРАЦИИ</w:t>
      </w:r>
    </w:p>
    <w:p w:rsidR="00FA76FE" w:rsidRPr="00B649FC" w:rsidRDefault="00FA76FE" w:rsidP="00FA76FE">
      <w:pPr>
        <w:pStyle w:val="4"/>
        <w:keepNext w:val="0"/>
        <w:widowControl w:val="0"/>
        <w:spacing w:after="0"/>
        <w:jc w:val="center"/>
        <w:rPr>
          <w:sz w:val="24"/>
          <w:szCs w:val="24"/>
        </w:rPr>
      </w:pPr>
      <w:r w:rsidRPr="00B649FC">
        <w:rPr>
          <w:sz w:val="24"/>
          <w:szCs w:val="24"/>
        </w:rPr>
        <w:t>ФГАОУ ВПО «СИБИРСКИЙ ФЕДЕРАЛЬНЫЙ УНИВЕРСИТЕТ»</w:t>
      </w:r>
    </w:p>
    <w:p w:rsidR="00FA76FE" w:rsidRPr="00B649FC" w:rsidRDefault="00FA76FE" w:rsidP="00FA76FE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ind w:left="5387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УТВЕРЖДАЮ: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Ректор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___________________ Е.А. Ваганов</w:t>
      </w: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spacing w:before="120" w:after="120"/>
        <w:ind w:left="4536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«______»___________201</w:t>
      </w:r>
      <w:r w:rsidR="00DE37AD" w:rsidRPr="00EF07BA">
        <w:rPr>
          <w:rFonts w:ascii="Times New Roman" w:hAnsi="Times New Roman"/>
          <w:sz w:val="24"/>
          <w:szCs w:val="24"/>
        </w:rPr>
        <w:t>5</w:t>
      </w:r>
      <w:r w:rsidRPr="00B649FC">
        <w:rPr>
          <w:rFonts w:ascii="Times New Roman" w:hAnsi="Times New Roman"/>
          <w:sz w:val="24"/>
          <w:szCs w:val="24"/>
        </w:rPr>
        <w:t xml:space="preserve"> г.</w:t>
      </w:r>
    </w:p>
    <w:p w:rsidR="00FA76FE" w:rsidRPr="00B649FC" w:rsidRDefault="00FA76FE" w:rsidP="00FA76FE">
      <w:pPr>
        <w:widowControl w:val="0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widowControl w:val="0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ПРОГРАММА</w:t>
      </w: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FA76FE" w:rsidRPr="00B649FC" w:rsidRDefault="00FA76FE" w:rsidP="00A70687">
      <w:pPr>
        <w:pStyle w:val="4"/>
        <w:keepNext w:val="0"/>
        <w:widowControl w:val="0"/>
        <w:jc w:val="center"/>
        <w:rPr>
          <w:b w:val="0"/>
          <w:caps/>
          <w:sz w:val="24"/>
          <w:szCs w:val="24"/>
        </w:rPr>
      </w:pPr>
      <w:r w:rsidRPr="00B649FC">
        <w:rPr>
          <w:b w:val="0"/>
          <w:sz w:val="24"/>
          <w:szCs w:val="24"/>
        </w:rPr>
        <w:t>«</w:t>
      </w:r>
      <w:r w:rsidR="0053521B">
        <w:rPr>
          <w:b w:val="0"/>
          <w:sz w:val="24"/>
          <w:szCs w:val="24"/>
        </w:rPr>
        <w:t>Современные проблемы теории и практики высшего образования</w:t>
      </w:r>
      <w:r w:rsidRPr="00B649FC">
        <w:rPr>
          <w:b w:val="0"/>
          <w:sz w:val="24"/>
          <w:szCs w:val="24"/>
        </w:rPr>
        <w:t>»</w:t>
      </w:r>
    </w:p>
    <w:p w:rsidR="00FA76FE" w:rsidRPr="00B649FC" w:rsidRDefault="00FA76FE" w:rsidP="00FA76FE">
      <w:pPr>
        <w:jc w:val="both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both"/>
        <w:rPr>
          <w:rFonts w:ascii="Times New Roman" w:hAnsi="Times New Roman"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3288" w:rsidRDefault="00D63288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3288" w:rsidRPr="00B649FC" w:rsidRDefault="00D63288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B649FC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6FE" w:rsidRPr="00EF07BA" w:rsidRDefault="00FA76FE" w:rsidP="00FA76FE">
      <w:pPr>
        <w:jc w:val="center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Красноярск, 201</w:t>
      </w:r>
      <w:r w:rsidR="00DE37AD" w:rsidRPr="00EF07BA">
        <w:rPr>
          <w:rFonts w:ascii="Times New Roman" w:hAnsi="Times New Roman"/>
          <w:sz w:val="24"/>
          <w:szCs w:val="24"/>
        </w:rPr>
        <w:t>5</w:t>
      </w:r>
    </w:p>
    <w:p w:rsidR="00FA76FE" w:rsidRPr="00176FEB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br w:type="page"/>
      </w:r>
      <w:r w:rsidR="00E51AC2" w:rsidRPr="00176FEB">
        <w:rPr>
          <w:rFonts w:ascii="Times New Roman" w:hAnsi="Times New Roman"/>
          <w:b/>
          <w:smallCaps/>
          <w:sz w:val="24"/>
          <w:szCs w:val="24"/>
          <w:lang w:val="en-US"/>
        </w:rPr>
        <w:lastRenderedPageBreak/>
        <w:t>I</w:t>
      </w:r>
      <w:r w:rsidRPr="00176FEB">
        <w:rPr>
          <w:rFonts w:ascii="Times New Roman" w:hAnsi="Times New Roman"/>
          <w:b/>
          <w:smallCaps/>
          <w:sz w:val="24"/>
          <w:szCs w:val="24"/>
        </w:rPr>
        <w:t>.</w:t>
      </w:r>
      <w:r w:rsidRPr="00176FEB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5C00CD" w:rsidRDefault="005C00CD" w:rsidP="007D1B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1.1. </w:t>
      </w:r>
      <w:r w:rsidRPr="005C00CD">
        <w:rPr>
          <w:rFonts w:ascii="TimesNewRomanPS-BoldMT" w:hAnsi="TimesNewRomanPS-BoldMT" w:cs="TimesNewRomanPS-BoldMT"/>
          <w:bCs/>
          <w:sz w:val="24"/>
          <w:szCs w:val="24"/>
        </w:rPr>
        <w:t>Аннотация программы</w:t>
      </w:r>
    </w:p>
    <w:p w:rsidR="00E16D54" w:rsidRPr="005C00CD" w:rsidRDefault="00E16D54" w:rsidP="007D1B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A1616" w:rsidRDefault="00E16D54" w:rsidP="00E16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E16D54">
        <w:rPr>
          <w:rFonts w:ascii="TimesNewRomanPS-BoldMT" w:hAnsi="TimesNewRomanPS-BoldMT" w:cs="TimesNewRomanPS-BoldMT"/>
          <w:bCs/>
          <w:sz w:val="24"/>
          <w:szCs w:val="24"/>
        </w:rPr>
        <w:t xml:space="preserve">Процессы модернизации высшего образования требуют своего осмысления различными субъектами образовательного процесса: педагогическими, научными, административными работниками.  Для осуществления такой деятельности целенаправленно необходимо введение </w:t>
      </w:r>
      <w:proofErr w:type="gramStart"/>
      <w:r w:rsidRPr="00E16D54">
        <w:rPr>
          <w:rFonts w:ascii="TimesNewRomanPS-BoldMT" w:hAnsi="TimesNewRomanPS-BoldMT" w:cs="TimesNewRomanPS-BoldMT"/>
          <w:bCs/>
          <w:sz w:val="24"/>
          <w:szCs w:val="24"/>
        </w:rPr>
        <w:t>обучающихся</w:t>
      </w:r>
      <w:proofErr w:type="gramEnd"/>
      <w:r w:rsidRPr="00E16D54">
        <w:rPr>
          <w:rFonts w:ascii="TimesNewRomanPS-BoldMT" w:hAnsi="TimesNewRomanPS-BoldMT" w:cs="TimesNewRomanPS-BoldMT"/>
          <w:bCs/>
          <w:sz w:val="24"/>
          <w:szCs w:val="24"/>
        </w:rPr>
        <w:t xml:space="preserve"> в </w:t>
      </w:r>
      <w:proofErr w:type="spellStart"/>
      <w:r w:rsidRPr="00E16D54">
        <w:rPr>
          <w:rFonts w:ascii="TimesNewRomanPS-BoldMT" w:hAnsi="TimesNewRomanPS-BoldMT" w:cs="TimesNewRomanPS-BoldMT"/>
          <w:bCs/>
          <w:sz w:val="24"/>
          <w:szCs w:val="24"/>
        </w:rPr>
        <w:t>дискурсы</w:t>
      </w:r>
      <w:proofErr w:type="spellEnd"/>
      <w:r w:rsidRPr="00E16D54">
        <w:rPr>
          <w:rFonts w:ascii="TimesNewRomanPS-BoldMT" w:hAnsi="TimesNewRomanPS-BoldMT" w:cs="TimesNewRomanPS-BoldMT"/>
          <w:bCs/>
          <w:sz w:val="24"/>
          <w:szCs w:val="24"/>
        </w:rPr>
        <w:t xml:space="preserve">  современной проблематики в теории и практике высшего образования. Организация групповой работы, направленной на </w:t>
      </w:r>
      <w:proofErr w:type="spellStart"/>
      <w:r w:rsidRPr="00E16D54">
        <w:rPr>
          <w:rFonts w:ascii="TimesNewRomanPS-BoldMT" w:hAnsi="TimesNewRomanPS-BoldMT" w:cs="TimesNewRomanPS-BoldMT"/>
          <w:bCs/>
          <w:sz w:val="24"/>
          <w:szCs w:val="24"/>
        </w:rPr>
        <w:t>проблематизацию</w:t>
      </w:r>
      <w:proofErr w:type="spellEnd"/>
      <w:r w:rsidRPr="00E16D54">
        <w:rPr>
          <w:rFonts w:ascii="TimesNewRomanPS-BoldMT" w:hAnsi="TimesNewRomanPS-BoldMT" w:cs="TimesNewRomanPS-BoldMT"/>
          <w:bCs/>
          <w:sz w:val="24"/>
          <w:szCs w:val="24"/>
        </w:rPr>
        <w:t xml:space="preserve"> образовательной действительности, рефлексию реализуемой образовательной деятельности будет способствовать систематизации знаний и расширению представлений о современном состоянии высшего образования, активизации </w:t>
      </w:r>
      <w:proofErr w:type="gramStart"/>
      <w:r w:rsidRPr="00E16D54">
        <w:rPr>
          <w:rFonts w:ascii="TimesNewRomanPS-BoldMT" w:hAnsi="TimesNewRomanPS-BoldMT" w:cs="TimesNewRomanPS-BoldMT"/>
          <w:bCs/>
          <w:sz w:val="24"/>
          <w:szCs w:val="24"/>
        </w:rPr>
        <w:t>поиска вариантов разрешения проблемных ситуаций собственной профессиональной деятельности</w:t>
      </w:r>
      <w:proofErr w:type="gramEnd"/>
      <w:r w:rsidRPr="00E16D54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E16D54" w:rsidRPr="00127325" w:rsidRDefault="00E16D54" w:rsidP="0012732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F2D7C" w:rsidRPr="00F75E56" w:rsidRDefault="007F2D7C" w:rsidP="00E16D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B649FC"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E47C51"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Цель программы</w:t>
      </w:r>
      <w:r w:rsidR="00F75E56">
        <w:rPr>
          <w:rFonts w:ascii="TimesNewRomanPS-BoldMT" w:hAnsi="TimesNewRomanPS-BoldMT" w:cs="TimesNewRomanPS-BoldMT"/>
          <w:bCs/>
          <w:sz w:val="24"/>
          <w:szCs w:val="24"/>
        </w:rPr>
        <w:t xml:space="preserve">: </w:t>
      </w:r>
      <w:r w:rsidR="001A1616">
        <w:rPr>
          <w:rFonts w:ascii="TimesNewRomanPS-BoldMT" w:hAnsi="TimesNewRomanPS-BoldMT" w:cs="TimesNewRomanPS-BoldMT"/>
          <w:bCs/>
          <w:sz w:val="24"/>
          <w:szCs w:val="24"/>
        </w:rPr>
        <w:t>содействие формированию</w:t>
      </w:r>
      <w:r w:rsidR="00F75E56" w:rsidRPr="00F75E56">
        <w:rPr>
          <w:rFonts w:ascii="TimesNewRomanPS-BoldMT" w:hAnsi="TimesNewRomanPS-BoldMT" w:cs="TimesNewRomanPS-BoldMT"/>
          <w:bCs/>
          <w:sz w:val="24"/>
          <w:szCs w:val="24"/>
        </w:rPr>
        <w:t xml:space="preserve"> у обучающихся системных представлений о современных проблемах теории и практики образования.</w:t>
      </w:r>
    </w:p>
    <w:p w:rsidR="007F2D7C" w:rsidRPr="00E47C51" w:rsidRDefault="007F2D7C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7C51" w:rsidRDefault="00E47C51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E47C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1.3. </w:t>
      </w:r>
      <w:r w:rsidRPr="00E47C51">
        <w:rPr>
          <w:rFonts w:ascii="TimesNewRomanPS-BoldMT" w:hAnsi="TimesNewRomanPS-BoldMT" w:cs="TimesNewRomanPS-BoldMT"/>
          <w:bCs/>
          <w:sz w:val="24"/>
          <w:szCs w:val="24"/>
        </w:rPr>
        <w:t>Задачи программы</w:t>
      </w:r>
      <w:r w:rsidR="00F75E56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F75E56" w:rsidRDefault="00F75E56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структурирование и содержательное расширение представлений</w:t>
      </w:r>
      <w:r w:rsidRPr="00F75E56">
        <w:rPr>
          <w:rFonts w:ascii="TimesNewRomanPS-BoldMT" w:hAnsi="TimesNewRomanPS-BoldMT" w:cs="TimesNewRomanPS-BoldMT"/>
          <w:bCs/>
          <w:sz w:val="24"/>
          <w:szCs w:val="24"/>
        </w:rPr>
        <w:t xml:space="preserve"> о современных проблемах теории и практики образования</w:t>
      </w:r>
      <w:r>
        <w:rPr>
          <w:rFonts w:ascii="TimesNewRomanPS-BoldMT" w:hAnsi="TimesNewRomanPS-BoldMT" w:cs="TimesNewRomanPS-BoldMT"/>
          <w:bCs/>
          <w:sz w:val="24"/>
          <w:szCs w:val="24"/>
        </w:rPr>
        <w:t>;</w:t>
      </w:r>
    </w:p>
    <w:p w:rsidR="00D63288" w:rsidRDefault="00CE0A89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практикование</w:t>
      </w:r>
      <w:proofErr w:type="spell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в применении дискурсивного мышления; </w:t>
      </w:r>
      <w:r w:rsidR="00F75E56">
        <w:rPr>
          <w:rFonts w:ascii="TimesNewRomanPS-BoldMT" w:hAnsi="TimesNewRomanPS-BoldMT" w:cs="TimesNewRomanPS-BoldMT"/>
          <w:bCs/>
          <w:sz w:val="24"/>
          <w:szCs w:val="24"/>
        </w:rPr>
        <w:t> </w:t>
      </w:r>
    </w:p>
    <w:p w:rsidR="00F75E56" w:rsidRDefault="00F75E56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проблематизация</w:t>
      </w:r>
      <w:proofErr w:type="spell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опыта собственной профессиональной деятельности;</w:t>
      </w:r>
    </w:p>
    <w:p w:rsidR="00F75E56" w:rsidRDefault="00F75E56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рефлексивное оценивание способности к решению возникающих в пра</w:t>
      </w:r>
      <w:r w:rsidR="00CE0A89">
        <w:rPr>
          <w:rFonts w:ascii="TimesNewRomanPS-BoldMT" w:hAnsi="TimesNewRomanPS-BoldMT" w:cs="TimesNewRomanPS-BoldMT"/>
          <w:bCs/>
          <w:sz w:val="24"/>
          <w:szCs w:val="24"/>
        </w:rPr>
        <w:t>к</w:t>
      </w:r>
      <w:r>
        <w:rPr>
          <w:rFonts w:ascii="TimesNewRomanPS-BoldMT" w:hAnsi="TimesNewRomanPS-BoldMT" w:cs="TimesNewRomanPS-BoldMT"/>
          <w:bCs/>
          <w:sz w:val="24"/>
          <w:szCs w:val="24"/>
        </w:rPr>
        <w:t>тике проблем на основе установления их причин.</w:t>
      </w:r>
    </w:p>
    <w:p w:rsidR="00E47C51" w:rsidRPr="00E47C51" w:rsidRDefault="00E47C51" w:rsidP="007F2D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F2D7C" w:rsidRDefault="007F2D7C" w:rsidP="00AD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E47C5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B649FC">
        <w:rPr>
          <w:rFonts w:ascii="Times New Roman" w:hAnsi="Times New Roman"/>
          <w:i/>
          <w:sz w:val="24"/>
          <w:szCs w:val="24"/>
        </w:rPr>
        <w:t xml:space="preserve"> </w:t>
      </w:r>
      <w:r w:rsidR="00AD238B">
        <w:rPr>
          <w:rFonts w:ascii="Times New Roman" w:hAnsi="Times New Roman"/>
          <w:sz w:val="24"/>
          <w:szCs w:val="24"/>
        </w:rPr>
        <w:t>Планируемые результаты обучения. С</w:t>
      </w:r>
      <w:r w:rsidRPr="00B649FC">
        <w:rPr>
          <w:rFonts w:ascii="Times New Roman" w:eastAsia="Times New Roman" w:hAnsi="Times New Roman"/>
          <w:sz w:val="24"/>
          <w:szCs w:val="24"/>
          <w:lang w:eastAsia="ru-RU"/>
        </w:rPr>
        <w:t>лушатель в результате освоения программы повышения квалификации должен обладать следующими компетенциями:</w:t>
      </w:r>
    </w:p>
    <w:p w:rsidR="00B810D2" w:rsidRPr="00D63288" w:rsidRDefault="00B810D2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63288">
        <w:rPr>
          <w:rFonts w:ascii="TimesNewRomanPS-BoldMT" w:hAnsi="TimesNewRomanPS-BoldMT" w:cs="TimesNewRomanPS-BoldMT"/>
          <w:bCs/>
          <w:sz w:val="24"/>
          <w:szCs w:val="24"/>
        </w:rPr>
        <w:t>иметь представления о современных проблемах теории и практики высшего образования;</w:t>
      </w:r>
    </w:p>
    <w:p w:rsidR="00B810D2" w:rsidRPr="00D63288" w:rsidRDefault="00B810D2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63288">
        <w:rPr>
          <w:rFonts w:ascii="TimesNewRomanPS-BoldMT" w:hAnsi="TimesNewRomanPS-BoldMT" w:cs="TimesNewRomanPS-BoldMT"/>
          <w:bCs/>
          <w:sz w:val="24"/>
          <w:szCs w:val="24"/>
        </w:rPr>
        <w:t>уметь выявлять и характеризовать проблемы из собственной профессиональной деятельности;</w:t>
      </w:r>
    </w:p>
    <w:p w:rsidR="00B810D2" w:rsidRPr="00B649FC" w:rsidRDefault="00B810D2" w:rsidP="00D632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88">
        <w:rPr>
          <w:rFonts w:ascii="TimesNewRomanPS-BoldMT" w:hAnsi="TimesNewRomanPS-BoldMT" w:cs="TimesNewRomanPS-BoldMT"/>
          <w:bCs/>
          <w:sz w:val="24"/>
          <w:szCs w:val="24"/>
        </w:rPr>
        <w:t xml:space="preserve">оценивать </w:t>
      </w:r>
      <w:r w:rsidR="001A1616" w:rsidRPr="00D63288">
        <w:rPr>
          <w:rFonts w:ascii="TimesNewRomanPS-BoldMT" w:hAnsi="TimesNewRomanPS-BoldMT" w:cs="TimesNewRomanPS-BoldMT"/>
          <w:bCs/>
          <w:sz w:val="24"/>
          <w:szCs w:val="24"/>
        </w:rPr>
        <w:t>готовность</w:t>
      </w:r>
      <w:r w:rsidRPr="00D63288">
        <w:rPr>
          <w:rFonts w:ascii="TimesNewRomanPS-BoldMT" w:hAnsi="TimesNewRomanPS-BoldMT" w:cs="TimesNewRomanPS-BoldMT"/>
          <w:bCs/>
          <w:sz w:val="24"/>
          <w:szCs w:val="24"/>
        </w:rPr>
        <w:t xml:space="preserve"> к решению проблем из собственной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установления их причин.</w:t>
      </w:r>
    </w:p>
    <w:p w:rsidR="00BA1CA1" w:rsidRDefault="007F2D7C" w:rsidP="005D7FB9">
      <w:pPr>
        <w:pStyle w:val="21"/>
        <w:spacing w:before="240" w:after="0" w:line="240" w:lineRule="auto"/>
        <w:ind w:left="0"/>
        <w:jc w:val="both"/>
      </w:pPr>
      <w:r w:rsidRPr="00B649FC">
        <w:rPr>
          <w:b/>
        </w:rPr>
        <w:t>1.</w:t>
      </w:r>
      <w:r w:rsidR="008143A0">
        <w:rPr>
          <w:b/>
        </w:rPr>
        <w:t>5</w:t>
      </w:r>
      <w:r w:rsidR="00E16D54">
        <w:rPr>
          <w:b/>
        </w:rPr>
        <w:t>.</w:t>
      </w:r>
      <w:r w:rsidRPr="00B649FC">
        <w:rPr>
          <w:i/>
        </w:rPr>
        <w:t xml:space="preserve"> </w:t>
      </w:r>
      <w:r w:rsidR="00FA76FE" w:rsidRPr="008143A0">
        <w:t>Категория слушателей:</w:t>
      </w:r>
      <w:r w:rsidR="00FA76FE" w:rsidRPr="00B649FC">
        <w:rPr>
          <w:b/>
        </w:rPr>
        <w:t xml:space="preserve"> </w:t>
      </w:r>
      <w:r w:rsidR="00E16D54" w:rsidRPr="00E16D54">
        <w:t xml:space="preserve">педагогические, </w:t>
      </w:r>
      <w:r w:rsidR="00BA1CA1" w:rsidRPr="00E16D54">
        <w:t>научные</w:t>
      </w:r>
      <w:r w:rsidR="00BA1CA1" w:rsidRPr="00B649FC">
        <w:t>, учебно-вспомогательные</w:t>
      </w:r>
      <w:r w:rsidR="00E16D54">
        <w:t xml:space="preserve"> работники и</w:t>
      </w:r>
      <w:r w:rsidR="00BA1CA1" w:rsidRPr="00B649FC">
        <w:t xml:space="preserve">  руководители СФУ.</w:t>
      </w:r>
    </w:p>
    <w:p w:rsidR="00D63288" w:rsidRDefault="00AD238B" w:rsidP="005D7FB9">
      <w:pPr>
        <w:pStyle w:val="21"/>
        <w:spacing w:before="240" w:after="0" w:line="240" w:lineRule="auto"/>
        <w:ind w:left="0"/>
        <w:jc w:val="both"/>
      </w:pPr>
      <w:r w:rsidRPr="00AD238B">
        <w:rPr>
          <w:b/>
        </w:rPr>
        <w:t>1.6</w:t>
      </w:r>
      <w:r>
        <w:t>. Требования к уровню подготовки поступающего на обучение</w:t>
      </w:r>
      <w:r w:rsidR="00F75E56">
        <w:t xml:space="preserve">: </w:t>
      </w:r>
    </w:p>
    <w:p w:rsidR="00AD238B" w:rsidRPr="00B649FC" w:rsidRDefault="00F75E56" w:rsidP="005D7FB9">
      <w:pPr>
        <w:pStyle w:val="21"/>
        <w:spacing w:before="240" w:after="0" w:line="240" w:lineRule="auto"/>
        <w:ind w:left="0"/>
        <w:jc w:val="both"/>
      </w:pPr>
      <w:r>
        <w:t>не предполагается.</w:t>
      </w:r>
    </w:p>
    <w:p w:rsidR="00FA76FE" w:rsidRPr="008143A0" w:rsidRDefault="007F2D7C" w:rsidP="005D7FB9">
      <w:pPr>
        <w:pStyle w:val="21"/>
        <w:spacing w:before="240" w:after="0" w:line="240" w:lineRule="auto"/>
        <w:ind w:left="0"/>
      </w:pPr>
      <w:r w:rsidRPr="00B649FC">
        <w:rPr>
          <w:b/>
        </w:rPr>
        <w:t>1.</w:t>
      </w:r>
      <w:r w:rsidR="00AD238B">
        <w:rPr>
          <w:b/>
        </w:rPr>
        <w:t>7</w:t>
      </w:r>
      <w:r w:rsidR="008143A0">
        <w:rPr>
          <w:b/>
        </w:rPr>
        <w:t>.</w:t>
      </w:r>
      <w:r w:rsidRPr="00B649FC">
        <w:rPr>
          <w:i/>
        </w:rPr>
        <w:t xml:space="preserve"> </w:t>
      </w:r>
      <w:r w:rsidR="00AD238B">
        <w:t>Продолжительность</w:t>
      </w:r>
      <w:r w:rsidR="00F75E56">
        <w:t>:</w:t>
      </w:r>
      <w:r w:rsidR="00AD238B">
        <w:t xml:space="preserve"> обучения</w:t>
      </w:r>
      <w:r w:rsidR="00F75E56">
        <w:t xml:space="preserve"> 36 часов.</w:t>
      </w:r>
    </w:p>
    <w:p w:rsidR="00FA76FE" w:rsidRPr="008143A0" w:rsidRDefault="007F2D7C" w:rsidP="005D7FB9">
      <w:pPr>
        <w:pStyle w:val="21"/>
        <w:spacing w:before="240" w:after="0" w:line="240" w:lineRule="auto"/>
        <w:ind w:left="0"/>
      </w:pPr>
      <w:r w:rsidRPr="008143A0">
        <w:rPr>
          <w:b/>
        </w:rPr>
        <w:t>1.</w:t>
      </w:r>
      <w:r w:rsidR="00AD238B">
        <w:rPr>
          <w:b/>
        </w:rPr>
        <w:t>8</w:t>
      </w:r>
      <w:r w:rsidR="008143A0">
        <w:rPr>
          <w:b/>
        </w:rPr>
        <w:t xml:space="preserve">. </w:t>
      </w:r>
      <w:r w:rsidR="00AD238B">
        <w:t>Форма обучения</w:t>
      </w:r>
      <w:r w:rsidR="00E45ACC">
        <w:t>: очная</w:t>
      </w:r>
      <w:r w:rsidR="00F75E56">
        <w:t>.</w:t>
      </w:r>
      <w:r w:rsidR="00A438A8">
        <w:t xml:space="preserve"> </w:t>
      </w:r>
    </w:p>
    <w:p w:rsidR="00111B09" w:rsidRPr="00B649FC" w:rsidRDefault="007F2D7C" w:rsidP="005D7FB9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9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AD238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143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649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D7FB9" w:rsidRPr="008143A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</w:t>
      </w:r>
      <w:r w:rsidR="005D7FB9" w:rsidRPr="00B649F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>необходимое</w:t>
      </w:r>
      <w:proofErr w:type="gramEnd"/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</w:t>
      </w:r>
      <w:r w:rsidR="00F75E56">
        <w:rPr>
          <w:rFonts w:ascii="Times New Roman" w:eastAsia="Times New Roman" w:hAnsi="Times New Roman"/>
          <w:sz w:val="24"/>
          <w:szCs w:val="24"/>
          <w:lang w:eastAsia="ru-RU"/>
        </w:rPr>
        <w:t>: аудитория с проек</w:t>
      </w:r>
      <w:r w:rsidR="005420B2">
        <w:rPr>
          <w:rFonts w:ascii="Times New Roman" w:eastAsia="Times New Roman" w:hAnsi="Times New Roman"/>
          <w:sz w:val="24"/>
          <w:szCs w:val="24"/>
          <w:lang w:eastAsia="ru-RU"/>
        </w:rPr>
        <w:t>ционным оборудованием</w:t>
      </w:r>
      <w:r w:rsidR="00111B09" w:rsidRPr="00B649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6FE" w:rsidRPr="00B649FC" w:rsidRDefault="00FA76FE" w:rsidP="005D7FB9">
      <w:pPr>
        <w:pStyle w:val="21"/>
        <w:spacing w:after="0" w:line="240" w:lineRule="auto"/>
        <w:ind w:left="0"/>
        <w:jc w:val="both"/>
      </w:pPr>
      <w:r w:rsidRPr="0011069E">
        <w:t>Документ об образовании:</w:t>
      </w:r>
      <w:r w:rsidRPr="00B649FC">
        <w:t xml:space="preserve"> удостоверение о краткосрочном повышении квалификации установленного образца.</w:t>
      </w:r>
    </w:p>
    <w:p w:rsidR="00932BC7" w:rsidRPr="00B649FC" w:rsidRDefault="00932BC7" w:rsidP="00FA76FE">
      <w:pPr>
        <w:jc w:val="both"/>
        <w:rPr>
          <w:rFonts w:ascii="Times New Roman" w:hAnsi="Times New Roman"/>
          <w:sz w:val="24"/>
          <w:szCs w:val="24"/>
        </w:rPr>
      </w:pPr>
    </w:p>
    <w:p w:rsidR="00D63288" w:rsidRDefault="00D63288" w:rsidP="00FA76FE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32BC7" w:rsidRPr="00B649FC" w:rsidRDefault="00E51AC2" w:rsidP="00FA76FE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76FEB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FA76FE" w:rsidRPr="00176FEB">
        <w:rPr>
          <w:rFonts w:ascii="Times New Roman" w:hAnsi="Times New Roman" w:cs="Times New Roman"/>
          <w:sz w:val="24"/>
          <w:szCs w:val="24"/>
        </w:rPr>
        <w:t xml:space="preserve">. </w:t>
      </w:r>
      <w:r w:rsidR="00932BC7" w:rsidRPr="00176FEB">
        <w:rPr>
          <w:rFonts w:ascii="Times New Roman" w:hAnsi="Times New Roman" w:cs="Times New Roman"/>
          <w:sz w:val="24"/>
          <w:szCs w:val="24"/>
        </w:rPr>
        <w:t>ОСНОВНОЕ</w:t>
      </w:r>
      <w:r w:rsidR="00932BC7" w:rsidRPr="00B649FC">
        <w:rPr>
          <w:rFonts w:ascii="Times New Roman" w:hAnsi="Times New Roman" w:cs="Times New Roman"/>
          <w:sz w:val="24"/>
          <w:szCs w:val="24"/>
        </w:rPr>
        <w:t xml:space="preserve"> СОДЕРЖАНИЕ ПРОГРАММЫ</w:t>
      </w:r>
    </w:p>
    <w:p w:rsidR="00932BC7" w:rsidRPr="00176FEB" w:rsidRDefault="00176FEB" w:rsidP="00176FEB">
      <w:pPr>
        <w:pStyle w:val="3"/>
        <w:keepNext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32BC7" w:rsidRPr="00176FEB">
        <w:rPr>
          <w:rFonts w:ascii="Times New Roman" w:hAnsi="Times New Roman" w:cs="Times New Roman"/>
          <w:b w:val="0"/>
          <w:sz w:val="24"/>
          <w:szCs w:val="24"/>
        </w:rPr>
        <w:t xml:space="preserve">Учебно-тематический план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709"/>
        <w:gridCol w:w="567"/>
        <w:gridCol w:w="709"/>
        <w:gridCol w:w="728"/>
        <w:gridCol w:w="973"/>
        <w:gridCol w:w="2268"/>
      </w:tblGrid>
      <w:tr w:rsidR="00A80162" w:rsidRPr="00C629D8" w:rsidTr="00ED7E75">
        <w:trPr>
          <w:trHeight w:val="314"/>
        </w:trPr>
        <w:tc>
          <w:tcPr>
            <w:tcW w:w="568" w:type="dxa"/>
            <w:vMerge w:val="restart"/>
            <w:shd w:val="clear" w:color="auto" w:fill="auto"/>
            <w:noWrap/>
          </w:tcPr>
          <w:p w:rsidR="00A80162" w:rsidRPr="00C629D8" w:rsidRDefault="00A80162" w:rsidP="00534CA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629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29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Наименование и содержание разделов и тем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004" w:type="dxa"/>
            <w:gridSpan w:val="3"/>
            <w:shd w:val="clear" w:color="auto" w:fill="auto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73" w:type="dxa"/>
            <w:vMerge w:val="restart"/>
          </w:tcPr>
          <w:p w:rsidR="00A80162" w:rsidRPr="00C629D8" w:rsidRDefault="00A80162" w:rsidP="00534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Исполь</w:t>
            </w:r>
            <w:r w:rsidR="00ED7E7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C629D8">
              <w:rPr>
                <w:rFonts w:ascii="Times New Roman" w:hAnsi="Times New Roman"/>
                <w:sz w:val="20"/>
                <w:szCs w:val="20"/>
              </w:rPr>
              <w:t>зование средств ЭО и ДОТ</w:t>
            </w:r>
          </w:p>
        </w:tc>
        <w:tc>
          <w:tcPr>
            <w:tcW w:w="2268" w:type="dxa"/>
            <w:vMerge w:val="restart"/>
          </w:tcPr>
          <w:p w:rsidR="00A80162" w:rsidRPr="00C629D8" w:rsidRDefault="00A80162" w:rsidP="00CF4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</w:tr>
      <w:tr w:rsidR="00A80162" w:rsidRPr="00C629D8" w:rsidTr="00ED7E75">
        <w:trPr>
          <w:cantSplit/>
          <w:trHeight w:val="1574"/>
        </w:trPr>
        <w:tc>
          <w:tcPr>
            <w:tcW w:w="568" w:type="dxa"/>
            <w:vMerge/>
            <w:shd w:val="clear" w:color="auto" w:fill="auto"/>
            <w:noWrap/>
          </w:tcPr>
          <w:p w:rsidR="00A80162" w:rsidRPr="00C629D8" w:rsidRDefault="00A80162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80162" w:rsidRPr="00C629D8" w:rsidRDefault="00A80162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80162" w:rsidRPr="00C629D8" w:rsidRDefault="00A80162" w:rsidP="009162D4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80162" w:rsidRPr="00C629D8" w:rsidRDefault="00A80162" w:rsidP="0027240B">
            <w:pPr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728" w:type="dxa"/>
            <w:textDirection w:val="btLr"/>
          </w:tcPr>
          <w:p w:rsidR="00A80162" w:rsidRPr="00C629D8" w:rsidRDefault="00A80162" w:rsidP="0027240B">
            <w:pPr>
              <w:widowControl w:val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9D8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</w:t>
            </w:r>
          </w:p>
        </w:tc>
        <w:tc>
          <w:tcPr>
            <w:tcW w:w="973" w:type="dxa"/>
            <w:vMerge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0162" w:rsidRPr="00C629D8" w:rsidRDefault="00A80162" w:rsidP="009162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0162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A80162" w:rsidRPr="00ED7E75" w:rsidRDefault="00A8016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80162" w:rsidRPr="00ED7E75" w:rsidRDefault="00ED7E75" w:rsidP="005352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Вызовы времени и кризис образования</w:t>
            </w:r>
          </w:p>
        </w:tc>
        <w:tc>
          <w:tcPr>
            <w:tcW w:w="709" w:type="dxa"/>
            <w:shd w:val="clear" w:color="auto" w:fill="auto"/>
          </w:tcPr>
          <w:p w:rsidR="00A80162" w:rsidRPr="00ED7E75" w:rsidRDefault="00ED7E75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80162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80162" w:rsidRPr="00ED7E75" w:rsidRDefault="0053521B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A80162" w:rsidRPr="00ED7E75" w:rsidRDefault="00A80162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0162" w:rsidRPr="00ED7E75" w:rsidRDefault="00A80162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162" w:rsidRPr="0053521B" w:rsidRDefault="00384E67" w:rsidP="0038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3521B" w:rsidRPr="0053521B">
              <w:rPr>
                <w:rFonts w:ascii="Times New Roman" w:hAnsi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>я о причинах кризиса образования</w:t>
            </w:r>
          </w:p>
        </w:tc>
      </w:tr>
      <w:tr w:rsidR="00384E67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384E67" w:rsidRPr="00ED7E75" w:rsidRDefault="00384E67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384E67" w:rsidRPr="00ED7E75" w:rsidRDefault="00384E67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21B">
              <w:rPr>
                <w:rFonts w:ascii="Times New Roman" w:hAnsi="Times New Roman"/>
                <w:sz w:val="20"/>
                <w:szCs w:val="20"/>
              </w:rPr>
              <w:t>Методология и философия образования: новый этап</w:t>
            </w:r>
          </w:p>
        </w:tc>
        <w:tc>
          <w:tcPr>
            <w:tcW w:w="709" w:type="dxa"/>
            <w:shd w:val="clear" w:color="auto" w:fill="auto"/>
          </w:tcPr>
          <w:p w:rsidR="00384E67" w:rsidRPr="00ED7E75" w:rsidRDefault="00384E67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84E67" w:rsidRPr="00ED7E75" w:rsidRDefault="008D60A4" w:rsidP="00696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E67" w:rsidRPr="00ED7E75" w:rsidRDefault="00384E67" w:rsidP="00696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384E67" w:rsidRPr="00ED7E75" w:rsidRDefault="00384E67" w:rsidP="006965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Элемент курса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E16D54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</w:p>
          <w:p w:rsidR="00384E67" w:rsidRPr="00ED7E75" w:rsidRDefault="00384E67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E67" w:rsidRPr="00ED7E75" w:rsidRDefault="00384E67" w:rsidP="0038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полипара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дигмальности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образования</w:t>
            </w:r>
          </w:p>
        </w:tc>
      </w:tr>
      <w:tr w:rsidR="00384E67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384E67" w:rsidRPr="00ED7E75" w:rsidRDefault="00384E67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384E67" w:rsidRPr="00ED7E75" w:rsidRDefault="00384E67" w:rsidP="00B810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Гуманитаризация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стратегическая линия развития высшего образования</w:t>
            </w:r>
          </w:p>
        </w:tc>
        <w:tc>
          <w:tcPr>
            <w:tcW w:w="709" w:type="dxa"/>
            <w:shd w:val="clear" w:color="auto" w:fill="auto"/>
          </w:tcPr>
          <w:p w:rsidR="00384E67" w:rsidRPr="00ED7E75" w:rsidRDefault="00384E67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84E67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E67" w:rsidRPr="00ED7E75" w:rsidRDefault="00384E67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384E67" w:rsidRPr="00ED7E75" w:rsidRDefault="00384E67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Ресурсы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</w:p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Файл</w:t>
            </w:r>
          </w:p>
          <w:p w:rsidR="00384E67" w:rsidRPr="00ED7E75" w:rsidRDefault="00384E67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4E67" w:rsidRPr="00ED7E75" w:rsidRDefault="00384E67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гуманитарных проблем в собственной профессиональной деятельности</w:t>
            </w:r>
          </w:p>
        </w:tc>
      </w:tr>
      <w:tr w:rsidR="002B02DD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696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Фундаментализация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стратегическая линия развития высшего образования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Ресурсы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</w:p>
          <w:p w:rsidR="002B02DD" w:rsidRPr="00ED7E75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Файл</w:t>
            </w:r>
          </w:p>
        </w:tc>
        <w:tc>
          <w:tcPr>
            <w:tcW w:w="2268" w:type="dxa"/>
          </w:tcPr>
          <w:p w:rsidR="002B02DD" w:rsidRPr="00ED7E75" w:rsidRDefault="002B02DD" w:rsidP="002B0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проблем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фундаментализации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собственной профессиональной деятельности</w:t>
            </w:r>
          </w:p>
        </w:tc>
      </w:tr>
      <w:tr w:rsidR="002B02DD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696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Информатизация как стратегическая линия развития высшего образования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Ресурсы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</w:p>
          <w:p w:rsidR="002B02DD" w:rsidRPr="00ED7E75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Файл</w:t>
            </w:r>
          </w:p>
        </w:tc>
        <w:tc>
          <w:tcPr>
            <w:tcW w:w="2268" w:type="dxa"/>
          </w:tcPr>
          <w:p w:rsidR="002B02DD" w:rsidRPr="00ED7E75" w:rsidRDefault="002B02DD" w:rsidP="002B0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проблем информатизации в собственной профессиональной деятельности</w:t>
            </w:r>
          </w:p>
        </w:tc>
      </w:tr>
      <w:tr w:rsidR="002B02DD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Дидактика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высшей школы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B02DD" w:rsidRPr="00ED7E75" w:rsidRDefault="00E16D54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Элемент курса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E16D54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</w:p>
        </w:tc>
        <w:tc>
          <w:tcPr>
            <w:tcW w:w="2268" w:type="dxa"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понятий «компетентность» и «компетенция» к описанию результатов </w:t>
            </w:r>
          </w:p>
        </w:tc>
      </w:tr>
      <w:tr w:rsidR="002B02DD" w:rsidRPr="00ED7E75" w:rsidTr="00ED7E75">
        <w:trPr>
          <w:trHeight w:val="282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Практикоори</w:t>
            </w:r>
            <w:r w:rsidR="008D60A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нтированность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подготовки в вузе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E16D54" w:rsidRPr="00E16D54" w:rsidRDefault="00E16D54" w:rsidP="00E16D54">
            <w:pPr>
              <w:pStyle w:val="a3"/>
              <w:spacing w:before="0" w:beforeAutospacing="0" w:after="0" w:afterAutospacing="0"/>
              <w:ind w:left="-40"/>
              <w:rPr>
                <w:rFonts w:eastAsia="Calibri"/>
                <w:sz w:val="20"/>
                <w:szCs w:val="20"/>
                <w:lang w:eastAsia="en-US"/>
              </w:rPr>
            </w:pPr>
            <w:r w:rsidRPr="00E16D54">
              <w:rPr>
                <w:rFonts w:eastAsia="Calibri"/>
                <w:sz w:val="20"/>
                <w:szCs w:val="20"/>
                <w:lang w:eastAsia="en-US"/>
              </w:rPr>
              <w:t xml:space="preserve">Ресурсы LMS </w:t>
            </w:r>
            <w:proofErr w:type="spellStart"/>
            <w:r w:rsidRPr="00E16D54">
              <w:rPr>
                <w:rFonts w:eastAsia="Calibri"/>
                <w:sz w:val="20"/>
                <w:szCs w:val="20"/>
                <w:lang w:eastAsia="en-US"/>
              </w:rPr>
              <w:t>Moodle</w:t>
            </w:r>
            <w:proofErr w:type="spellEnd"/>
          </w:p>
          <w:p w:rsidR="002B02DD" w:rsidRPr="00E16D54" w:rsidRDefault="002B02DD" w:rsidP="00E16D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2DD" w:rsidRPr="00ED7E75" w:rsidRDefault="008D60A4" w:rsidP="008D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Конкретизация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проблем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усиления практической </w:t>
            </w:r>
            <w:r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подготовки 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вузе</w:t>
            </w:r>
          </w:p>
        </w:tc>
      </w:tr>
      <w:tr w:rsidR="002B02DD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преподавателя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8D60A4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Ресурсы 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</w:p>
          <w:p w:rsidR="002B02DD" w:rsidRPr="00ED7E75" w:rsidRDefault="002B02DD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2DD" w:rsidRPr="00ED7E75" w:rsidRDefault="002B02DD" w:rsidP="002B02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Рефлексивная оценка собственной профессиональной компетентности </w:t>
            </w:r>
          </w:p>
        </w:tc>
      </w:tr>
      <w:tr w:rsidR="002B02DD" w:rsidRPr="00ED7E75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E75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ED7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</w:tcPr>
          <w:p w:rsidR="002B02DD" w:rsidRPr="00ED7E75" w:rsidRDefault="002B02DD" w:rsidP="00B810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E16D54" w:rsidRPr="00E16D54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 xml:space="preserve">Элемент курса  LMS </w:t>
            </w:r>
            <w:proofErr w:type="spellStart"/>
            <w:r w:rsidRPr="00E16D5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</w:p>
          <w:p w:rsidR="002B02DD" w:rsidRPr="00ED7E75" w:rsidRDefault="00E16D54" w:rsidP="00E16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2268" w:type="dxa"/>
          </w:tcPr>
          <w:p w:rsidR="002B02DD" w:rsidRPr="00ED7E75" w:rsidRDefault="000A6945" w:rsidP="000A6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Аналитическая записка о </w:t>
            </w:r>
            <w:r w:rsidR="002B02DD">
              <w:rPr>
                <w:rFonts w:ascii="Times New Roman" w:hAnsi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2B02DD">
              <w:rPr>
                <w:rFonts w:ascii="Times New Roman" w:hAnsi="Times New Roman"/>
                <w:sz w:val="20"/>
                <w:szCs w:val="20"/>
              </w:rPr>
              <w:t xml:space="preserve"> из собственной профессиональной деятельности с </w:t>
            </w:r>
            <w:r w:rsidR="00C04B02">
              <w:rPr>
                <w:rFonts w:ascii="Times New Roman" w:hAnsi="Times New Roman"/>
                <w:sz w:val="20"/>
                <w:szCs w:val="20"/>
              </w:rPr>
              <w:t>оценкой</w:t>
            </w:r>
            <w:r w:rsidR="00522855">
              <w:rPr>
                <w:rFonts w:ascii="Times New Roman" w:hAnsi="Times New Roman"/>
                <w:sz w:val="20"/>
                <w:szCs w:val="20"/>
              </w:rPr>
              <w:t xml:space="preserve"> возможностей ее разрешения</w:t>
            </w:r>
          </w:p>
        </w:tc>
      </w:tr>
      <w:tr w:rsidR="002B02DD" w:rsidRPr="00C629D8" w:rsidTr="00ED7E75">
        <w:trPr>
          <w:trHeight w:val="314"/>
        </w:trPr>
        <w:tc>
          <w:tcPr>
            <w:tcW w:w="568" w:type="dxa"/>
            <w:shd w:val="clear" w:color="auto" w:fill="auto"/>
            <w:noWrap/>
          </w:tcPr>
          <w:p w:rsidR="002B02DD" w:rsidRPr="00C629D8" w:rsidRDefault="002B02DD" w:rsidP="00916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B02DD" w:rsidRPr="00C629D8" w:rsidRDefault="002B02DD" w:rsidP="009162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9D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2B02DD" w:rsidRPr="00C629D8" w:rsidRDefault="002B02DD" w:rsidP="00ED7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2B02DD" w:rsidRPr="00C629D8" w:rsidRDefault="002B02DD" w:rsidP="008D60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D60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02DD" w:rsidRPr="00C629D8" w:rsidRDefault="002B02DD" w:rsidP="00B810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8" w:type="dxa"/>
          </w:tcPr>
          <w:p w:rsidR="002B02DD" w:rsidRPr="00C629D8" w:rsidRDefault="008D60A4" w:rsidP="00B81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2B02DD" w:rsidRPr="00C629D8" w:rsidRDefault="002B02DD" w:rsidP="0091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2DD" w:rsidRPr="00C629D8" w:rsidRDefault="002B02DD" w:rsidP="0091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D6F" w:rsidRDefault="00C94D6F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3288" w:rsidRDefault="00D63288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3288" w:rsidRDefault="00D63288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3288" w:rsidRDefault="00D63288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3967" w:rsidRDefault="00A80162" w:rsidP="00C94D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0162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8A3967" w:rsidRPr="00C94D6F">
        <w:rPr>
          <w:rFonts w:ascii="Times New Roman" w:hAnsi="Times New Roman"/>
          <w:sz w:val="24"/>
          <w:szCs w:val="24"/>
        </w:rPr>
        <w:t>План учебной деятельности</w:t>
      </w:r>
    </w:p>
    <w:p w:rsidR="00C94D6F" w:rsidRPr="00A80162" w:rsidRDefault="00C94D6F" w:rsidP="00C94D6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E6445" w:rsidRPr="00C629D8" w:rsidTr="00C629D8">
        <w:trPr>
          <w:trHeight w:val="734"/>
        </w:trPr>
        <w:tc>
          <w:tcPr>
            <w:tcW w:w="3190" w:type="dxa"/>
          </w:tcPr>
          <w:p w:rsidR="006E6445" w:rsidRPr="00C629D8" w:rsidRDefault="00A80162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 w:rsidR="006E6445" w:rsidRPr="00C629D8">
              <w:rPr>
                <w:rFonts w:ascii="Times New Roman" w:hAnsi="Times New Roman"/>
                <w:sz w:val="24"/>
                <w:szCs w:val="24"/>
              </w:rPr>
              <w:t>езультат</w:t>
            </w:r>
            <w:r w:rsidRPr="00C629D8">
              <w:rPr>
                <w:rFonts w:ascii="Times New Roman" w:hAnsi="Times New Roman"/>
                <w:sz w:val="24"/>
                <w:szCs w:val="24"/>
              </w:rPr>
              <w:t>ы</w:t>
            </w:r>
            <w:r w:rsidR="006E6445" w:rsidRPr="00C629D8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190" w:type="dxa"/>
          </w:tcPr>
          <w:p w:rsidR="006E6445" w:rsidRPr="00C629D8" w:rsidRDefault="008C3ED6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>Учебные действия / формы текущего контроля</w:t>
            </w:r>
          </w:p>
        </w:tc>
        <w:tc>
          <w:tcPr>
            <w:tcW w:w="3191" w:type="dxa"/>
          </w:tcPr>
          <w:p w:rsidR="006E6445" w:rsidRPr="00C629D8" w:rsidRDefault="006E6445" w:rsidP="00C62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D8">
              <w:rPr>
                <w:rFonts w:ascii="Times New Roman" w:hAnsi="Times New Roman"/>
                <w:sz w:val="24"/>
                <w:szCs w:val="24"/>
              </w:rPr>
              <w:t xml:space="preserve">Используемые ресурсы / инструменты / технологии </w:t>
            </w:r>
          </w:p>
        </w:tc>
      </w:tr>
      <w:tr w:rsidR="006E6445" w:rsidRPr="00C629D8" w:rsidTr="00C629D8">
        <w:tc>
          <w:tcPr>
            <w:tcW w:w="3190" w:type="dxa"/>
          </w:tcPr>
          <w:p w:rsidR="006E6445" w:rsidRPr="00C629D8" w:rsidRDefault="00F75E56" w:rsidP="00F7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3521B">
              <w:rPr>
                <w:rFonts w:ascii="Times New Roman" w:hAnsi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>я о причинах кризиса образования</w:t>
            </w:r>
          </w:p>
        </w:tc>
        <w:tc>
          <w:tcPr>
            <w:tcW w:w="3190" w:type="dxa"/>
          </w:tcPr>
          <w:p w:rsidR="006E6445" w:rsidRPr="004361C8" w:rsidRDefault="00E16D54" w:rsidP="00BB3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Участие в беседе с применением  дискурсивных стратегий взаимодействия</w:t>
            </w:r>
          </w:p>
        </w:tc>
        <w:tc>
          <w:tcPr>
            <w:tcW w:w="3191" w:type="dxa"/>
          </w:tcPr>
          <w:p w:rsidR="006E6445" w:rsidRPr="004361C8" w:rsidRDefault="004361C8" w:rsidP="00436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1C8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="00081B57">
              <w:rPr>
                <w:rFonts w:ascii="Times New Roman" w:hAnsi="Times New Roman"/>
                <w:sz w:val="20"/>
                <w:szCs w:val="20"/>
              </w:rPr>
              <w:t>, дискурсивные технологии</w:t>
            </w:r>
            <w:r w:rsidRPr="00436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B3649" w:rsidRPr="00C629D8" w:rsidTr="00C629D8">
        <w:tc>
          <w:tcPr>
            <w:tcW w:w="3190" w:type="dxa"/>
          </w:tcPr>
          <w:p w:rsidR="00BB3649" w:rsidRPr="00C629D8" w:rsidRDefault="00BB3649" w:rsidP="0043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полипара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дигмальности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совре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образования</w:t>
            </w:r>
          </w:p>
        </w:tc>
        <w:tc>
          <w:tcPr>
            <w:tcW w:w="3190" w:type="dxa"/>
          </w:tcPr>
          <w:p w:rsidR="00BB3649" w:rsidRPr="004361C8" w:rsidRDefault="00E16D54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Участие в беседе с применением  дискурсивных стратегий взаимодействия</w:t>
            </w:r>
          </w:p>
        </w:tc>
        <w:tc>
          <w:tcPr>
            <w:tcW w:w="3191" w:type="dxa"/>
          </w:tcPr>
          <w:p w:rsidR="00BB3649" w:rsidRPr="004361C8" w:rsidRDefault="00BB3649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1C8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, дискурсивные технологии</w:t>
            </w:r>
            <w:r w:rsidRPr="00436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61C8" w:rsidRPr="00C629D8" w:rsidTr="00C629D8">
        <w:tc>
          <w:tcPr>
            <w:tcW w:w="3190" w:type="dxa"/>
          </w:tcPr>
          <w:p w:rsidR="004361C8" w:rsidRPr="00C629D8" w:rsidRDefault="004361C8" w:rsidP="0043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гуманитарных проблем в собственной профессиональной деятельности</w:t>
            </w:r>
          </w:p>
        </w:tc>
        <w:tc>
          <w:tcPr>
            <w:tcW w:w="3190" w:type="dxa"/>
          </w:tcPr>
          <w:p w:rsidR="004361C8" w:rsidRPr="004361C8" w:rsidRDefault="004361C8" w:rsidP="00436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1C8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блематизация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опыта профессиональной деятельности в контексте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гуманитаризации</w:t>
            </w:r>
            <w:proofErr w:type="spellEnd"/>
          </w:p>
        </w:tc>
        <w:tc>
          <w:tcPr>
            <w:tcW w:w="3191" w:type="dxa"/>
          </w:tcPr>
          <w:p w:rsidR="004361C8" w:rsidRPr="004361C8" w:rsidRDefault="00E16D54" w:rsidP="00436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Схема анализа проблем: симптомы, следствия, причины</w:t>
            </w:r>
          </w:p>
        </w:tc>
      </w:tr>
      <w:tr w:rsidR="004361C8" w:rsidRPr="00C629D8" w:rsidTr="00C629D8">
        <w:tc>
          <w:tcPr>
            <w:tcW w:w="3190" w:type="dxa"/>
          </w:tcPr>
          <w:p w:rsidR="004361C8" w:rsidRPr="00C629D8" w:rsidRDefault="004361C8" w:rsidP="0043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проблем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фундаментализации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собственной профессиональной деятельности</w:t>
            </w:r>
          </w:p>
        </w:tc>
        <w:tc>
          <w:tcPr>
            <w:tcW w:w="3190" w:type="dxa"/>
          </w:tcPr>
          <w:p w:rsidR="004361C8" w:rsidRPr="004361C8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1C8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блематизация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опыта профессиональной деятельности в контексте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фундаментализации</w:t>
            </w:r>
            <w:proofErr w:type="spellEnd"/>
          </w:p>
        </w:tc>
        <w:tc>
          <w:tcPr>
            <w:tcW w:w="3191" w:type="dxa"/>
          </w:tcPr>
          <w:p w:rsidR="004361C8" w:rsidRPr="004361C8" w:rsidRDefault="00E16D54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Схема анализа проблем: симптомы, следствия, причины</w:t>
            </w:r>
          </w:p>
        </w:tc>
      </w:tr>
      <w:tr w:rsidR="004361C8" w:rsidRPr="00C629D8" w:rsidTr="00C629D8">
        <w:tc>
          <w:tcPr>
            <w:tcW w:w="3190" w:type="dxa"/>
          </w:tcPr>
          <w:p w:rsidR="004361C8" w:rsidRPr="00C629D8" w:rsidRDefault="004361C8" w:rsidP="0043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проблем информатизации  в собственной профессиональной деятельности</w:t>
            </w:r>
          </w:p>
        </w:tc>
        <w:tc>
          <w:tcPr>
            <w:tcW w:w="3190" w:type="dxa"/>
          </w:tcPr>
          <w:p w:rsidR="004361C8" w:rsidRPr="004361C8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1C8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блематизация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опыта профессиональной деятельности в контексте информатизации</w:t>
            </w:r>
          </w:p>
        </w:tc>
        <w:tc>
          <w:tcPr>
            <w:tcW w:w="3191" w:type="dxa"/>
          </w:tcPr>
          <w:p w:rsidR="004361C8" w:rsidRPr="004361C8" w:rsidRDefault="00E16D54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D54">
              <w:rPr>
                <w:rFonts w:ascii="Times New Roman" w:hAnsi="Times New Roman"/>
                <w:sz w:val="20"/>
                <w:szCs w:val="20"/>
              </w:rPr>
              <w:t>Схема анализа проблем: симптомы, следствия, причины</w:t>
            </w:r>
          </w:p>
        </w:tc>
      </w:tr>
      <w:tr w:rsidR="004361C8" w:rsidRPr="00C629D8" w:rsidTr="00C629D8">
        <w:tc>
          <w:tcPr>
            <w:tcW w:w="3190" w:type="dxa"/>
          </w:tcPr>
          <w:p w:rsidR="004361C8" w:rsidRPr="00ED7E75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понятий «компетентность» и «компетенция» к описанию результатов </w:t>
            </w:r>
          </w:p>
        </w:tc>
        <w:tc>
          <w:tcPr>
            <w:tcW w:w="3190" w:type="dxa"/>
          </w:tcPr>
          <w:p w:rsidR="004361C8" w:rsidRPr="004361C8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Контент-анализ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  <w:r w:rsidR="00E16D54">
              <w:rPr>
                <w:rFonts w:ascii="Times New Roman" w:hAnsi="Times New Roman"/>
                <w:sz w:val="20"/>
                <w:szCs w:val="20"/>
              </w:rPr>
              <w:t>. Построение речевых высказываний</w:t>
            </w:r>
          </w:p>
        </w:tc>
        <w:tc>
          <w:tcPr>
            <w:tcW w:w="3191" w:type="dxa"/>
          </w:tcPr>
          <w:p w:rsidR="004361C8" w:rsidRPr="004361C8" w:rsidRDefault="00E16D54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Глоссарий</w:t>
            </w:r>
          </w:p>
        </w:tc>
      </w:tr>
      <w:tr w:rsidR="004361C8" w:rsidRPr="00C629D8" w:rsidTr="00C629D8">
        <w:tc>
          <w:tcPr>
            <w:tcW w:w="3190" w:type="dxa"/>
          </w:tcPr>
          <w:p w:rsidR="004361C8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Конкретизация проблем усиления практической направленности подготовки  в вузе</w:t>
            </w:r>
          </w:p>
        </w:tc>
        <w:tc>
          <w:tcPr>
            <w:tcW w:w="3190" w:type="dxa"/>
          </w:tcPr>
          <w:p w:rsidR="004361C8" w:rsidRDefault="004361C8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1C8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блематизация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опыта профессиональной деятельности с точки зрения практической направленности подготовки студентов</w:t>
            </w:r>
          </w:p>
        </w:tc>
        <w:tc>
          <w:tcPr>
            <w:tcW w:w="3191" w:type="dxa"/>
          </w:tcPr>
          <w:p w:rsidR="004361C8" w:rsidRDefault="001D4C82" w:rsidP="001D4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Интерпретация проблемных ситуаций и </w:t>
            </w:r>
            <w:r w:rsidR="00081B57">
              <w:rPr>
                <w:rFonts w:ascii="Times New Roman" w:hAnsi="Times New Roman"/>
                <w:sz w:val="20"/>
                <w:szCs w:val="20"/>
              </w:rPr>
              <w:t>ф</w:t>
            </w:r>
            <w:r w:rsidR="00CE0A89">
              <w:rPr>
                <w:rFonts w:ascii="Times New Roman" w:hAnsi="Times New Roman"/>
                <w:sz w:val="20"/>
                <w:szCs w:val="20"/>
              </w:rPr>
              <w:t xml:space="preserve">ормулирование проблем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последующим </w:t>
            </w:r>
            <w:r w:rsidR="00CE0A89">
              <w:rPr>
                <w:rFonts w:ascii="Times New Roman" w:hAnsi="Times New Roman"/>
                <w:sz w:val="20"/>
                <w:szCs w:val="20"/>
              </w:rPr>
              <w:t>поиск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="00CE0A89">
              <w:rPr>
                <w:rFonts w:ascii="Times New Roman" w:hAnsi="Times New Roman"/>
                <w:sz w:val="20"/>
                <w:szCs w:val="20"/>
              </w:rPr>
              <w:t xml:space="preserve"> способов ее разрешения</w:t>
            </w:r>
          </w:p>
        </w:tc>
      </w:tr>
      <w:tr w:rsidR="001D4C82" w:rsidRPr="00C629D8" w:rsidTr="00C629D8">
        <w:tc>
          <w:tcPr>
            <w:tcW w:w="3190" w:type="dxa"/>
          </w:tcPr>
          <w:p w:rsidR="001D4C82" w:rsidRDefault="001D4C82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Рефлексивная оценка собственной профессиональной компетентности</w:t>
            </w:r>
          </w:p>
        </w:tc>
        <w:tc>
          <w:tcPr>
            <w:tcW w:w="3190" w:type="dxa"/>
          </w:tcPr>
          <w:p w:rsidR="001D4C82" w:rsidRPr="004361C8" w:rsidRDefault="001D4C82" w:rsidP="00FE7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Самоэкспертиза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профессиональной компетентности</w:t>
            </w:r>
          </w:p>
        </w:tc>
        <w:tc>
          <w:tcPr>
            <w:tcW w:w="3191" w:type="dxa"/>
          </w:tcPr>
          <w:p w:rsidR="001D4C82" w:rsidRDefault="001D4C82" w:rsidP="001D4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Схема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самоэкспертизы</w:t>
            </w:r>
            <w:proofErr w:type="spellEnd"/>
          </w:p>
        </w:tc>
      </w:tr>
    </w:tbl>
    <w:p w:rsidR="00C94D6F" w:rsidRDefault="00C94D6F" w:rsidP="004361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76FE" w:rsidRPr="0027240B" w:rsidRDefault="00FA76FE" w:rsidP="00C94D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>2.</w:t>
      </w:r>
      <w:r w:rsidR="00C94D6F">
        <w:rPr>
          <w:rFonts w:ascii="Times New Roman" w:hAnsi="Times New Roman"/>
          <w:b/>
          <w:sz w:val="24"/>
          <w:szCs w:val="24"/>
        </w:rPr>
        <w:t>3</w:t>
      </w:r>
      <w:r w:rsidRPr="00B649FC">
        <w:rPr>
          <w:rFonts w:ascii="Times New Roman" w:hAnsi="Times New Roman"/>
          <w:b/>
          <w:sz w:val="24"/>
          <w:szCs w:val="24"/>
        </w:rPr>
        <w:t xml:space="preserve">. </w:t>
      </w:r>
      <w:r w:rsidR="0027240B" w:rsidRPr="0027240B">
        <w:rPr>
          <w:rFonts w:ascii="Times New Roman" w:hAnsi="Times New Roman"/>
          <w:sz w:val="24"/>
          <w:szCs w:val="24"/>
        </w:rPr>
        <w:t xml:space="preserve">Виды и содержание </w:t>
      </w:r>
      <w:r w:rsidR="005D7FB9" w:rsidRPr="0027240B">
        <w:rPr>
          <w:rFonts w:ascii="Times New Roman" w:hAnsi="Times New Roman"/>
          <w:sz w:val="24"/>
          <w:szCs w:val="24"/>
        </w:rPr>
        <w:t>самостоятельной</w:t>
      </w:r>
      <w:r w:rsidRPr="0027240B">
        <w:rPr>
          <w:rFonts w:ascii="Times New Roman" w:hAnsi="Times New Roman"/>
          <w:sz w:val="24"/>
          <w:szCs w:val="24"/>
        </w:rPr>
        <w:t xml:space="preserve"> работы </w:t>
      </w:r>
    </w:p>
    <w:p w:rsidR="00637736" w:rsidRDefault="001D4C82" w:rsidP="001D4C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осуществляется в двух видах: аудиторная и внеаудиторная. Аудиторная самостоятельная работа предполагает </w:t>
      </w:r>
      <w:r w:rsidR="004068CC">
        <w:rPr>
          <w:rFonts w:ascii="Times New Roman" w:hAnsi="Times New Roman"/>
          <w:sz w:val="24"/>
          <w:szCs w:val="24"/>
        </w:rPr>
        <w:t xml:space="preserve">выполнение различных заданий на занятиях </w:t>
      </w:r>
      <w:r>
        <w:rPr>
          <w:rFonts w:ascii="Times New Roman" w:hAnsi="Times New Roman"/>
          <w:sz w:val="24"/>
          <w:szCs w:val="24"/>
        </w:rPr>
        <w:t>в малых группах</w:t>
      </w:r>
      <w:r w:rsidR="004068CC">
        <w:rPr>
          <w:rFonts w:ascii="Times New Roman" w:hAnsi="Times New Roman"/>
          <w:sz w:val="24"/>
          <w:szCs w:val="24"/>
        </w:rPr>
        <w:t xml:space="preserve">. Предлагаемые задания носят проблемный характер и требуют обсуждений, т.к. </w:t>
      </w:r>
      <w:r>
        <w:rPr>
          <w:rFonts w:ascii="Times New Roman" w:hAnsi="Times New Roman"/>
          <w:sz w:val="24"/>
          <w:szCs w:val="24"/>
        </w:rPr>
        <w:t>не имею</w:t>
      </w:r>
      <w:r w:rsidR="004068C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однозначн</w:t>
      </w:r>
      <w:r w:rsidR="004068CC">
        <w:rPr>
          <w:rFonts w:ascii="Times New Roman" w:hAnsi="Times New Roman"/>
          <w:sz w:val="24"/>
          <w:szCs w:val="24"/>
        </w:rPr>
        <w:t>ых решений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4068CC">
        <w:rPr>
          <w:rFonts w:ascii="Times New Roman" w:hAnsi="Times New Roman"/>
          <w:sz w:val="24"/>
          <w:szCs w:val="24"/>
        </w:rPr>
        <w:t>предполагают обращение к</w:t>
      </w:r>
      <w:r>
        <w:rPr>
          <w:rFonts w:ascii="Times New Roman" w:hAnsi="Times New Roman"/>
          <w:sz w:val="24"/>
          <w:szCs w:val="24"/>
        </w:rPr>
        <w:t xml:space="preserve"> опыт</w:t>
      </w:r>
      <w:r w:rsidR="004068C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собственной профессиональной деятельности</w:t>
      </w:r>
      <w:r w:rsidR="004068CC">
        <w:rPr>
          <w:rFonts w:ascii="Times New Roman" w:hAnsi="Times New Roman"/>
          <w:sz w:val="24"/>
          <w:szCs w:val="24"/>
        </w:rPr>
        <w:t xml:space="preserve">, его структурированию, анализу, интерпретации. </w:t>
      </w:r>
      <w:proofErr w:type="spellStart"/>
      <w:r w:rsidR="004068CC">
        <w:rPr>
          <w:rFonts w:ascii="Times New Roman" w:hAnsi="Times New Roman"/>
          <w:sz w:val="24"/>
          <w:szCs w:val="24"/>
        </w:rPr>
        <w:t>Внеуадиторная</w:t>
      </w:r>
      <w:proofErr w:type="spellEnd"/>
      <w:r w:rsidR="004068CC">
        <w:rPr>
          <w:rFonts w:ascii="Times New Roman" w:hAnsi="Times New Roman"/>
          <w:sz w:val="24"/>
          <w:szCs w:val="24"/>
        </w:rPr>
        <w:t xml:space="preserve"> самостоятельная работа предполагает подготовку и выполнение задания для итогового контроля и связывается с выявлением конкретной практической проблемы реализуемой подготовки в вузе, ее предъявлением и обоснованием реалистичности ее разрешения.</w:t>
      </w:r>
    </w:p>
    <w:p w:rsidR="00FA76FE" w:rsidRPr="00637736" w:rsidRDefault="00FA76FE" w:rsidP="00FA76FE">
      <w:pPr>
        <w:jc w:val="center"/>
        <w:rPr>
          <w:rFonts w:ascii="Times New Roman" w:hAnsi="Times New Roman"/>
          <w:b/>
          <w:sz w:val="24"/>
          <w:szCs w:val="24"/>
        </w:rPr>
      </w:pPr>
      <w:r w:rsidRPr="006377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7736">
        <w:rPr>
          <w:rFonts w:ascii="Times New Roman" w:hAnsi="Times New Roman"/>
          <w:b/>
          <w:sz w:val="24"/>
          <w:szCs w:val="24"/>
        </w:rPr>
        <w:t>. УЧЕБНО-МЕТОДИЧЕСКИЕ МАТЕРИАЛЫ</w:t>
      </w:r>
    </w:p>
    <w:p w:rsidR="00637736" w:rsidRDefault="00FA76FE" w:rsidP="00FA76FE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b/>
          <w:sz w:val="24"/>
          <w:szCs w:val="24"/>
        </w:rPr>
        <w:t xml:space="preserve">3.1. </w:t>
      </w:r>
      <w:r w:rsidR="00637736" w:rsidRPr="00637736">
        <w:rPr>
          <w:rFonts w:ascii="Times New Roman" w:hAnsi="Times New Roman"/>
          <w:sz w:val="24"/>
          <w:szCs w:val="24"/>
        </w:rPr>
        <w:t>Учебно-методическое обеспечение, в т.ч. электронные ресурсы в корпоративной сети СФУ и сети интернет</w:t>
      </w:r>
    </w:p>
    <w:p w:rsidR="00BA0A8A" w:rsidRP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A8A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Е.В., Кондратьев А.М. Педагогическая наука сегодня: философско-методологические проблемы. // Народное образование. Педагогика, 2011. - №4. – С. 79-86.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A8A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А.В.,</w:t>
      </w:r>
      <w:r>
        <w:rPr>
          <w:rFonts w:ascii="Times New Roman" w:hAnsi="Times New Roman"/>
          <w:sz w:val="24"/>
          <w:szCs w:val="24"/>
        </w:rPr>
        <w:t xml:space="preserve"> Розов Н.Х.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</w:t>
      </w:r>
      <w:r w:rsidRPr="00BA0A8A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 w:rsidRPr="00BA0A8A">
        <w:rPr>
          <w:rFonts w:ascii="Times New Roman" w:hAnsi="Times New Roman"/>
          <w:sz w:val="24"/>
          <w:szCs w:val="24"/>
        </w:rPr>
        <w:t>пы и педагогическая логика. // Педагогика, 2010. – №8. – С. 10-19.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A8A">
        <w:rPr>
          <w:rFonts w:ascii="Times New Roman" w:hAnsi="Times New Roman"/>
          <w:sz w:val="24"/>
          <w:szCs w:val="24"/>
        </w:rPr>
        <w:t>Бермус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А.Г. Проблемы и перспективы реализации </w:t>
      </w:r>
      <w:proofErr w:type="spellStart"/>
      <w:r w:rsidRPr="00BA0A8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подхода в образовании // Интернет-журнал "</w:t>
      </w:r>
      <w:proofErr w:type="spellStart"/>
      <w:r w:rsidRPr="00BA0A8A">
        <w:rPr>
          <w:rFonts w:ascii="Times New Roman" w:hAnsi="Times New Roman"/>
          <w:sz w:val="24"/>
          <w:szCs w:val="24"/>
        </w:rPr>
        <w:t>Эйдос</w:t>
      </w:r>
      <w:proofErr w:type="spellEnd"/>
      <w:r w:rsidRPr="00BA0A8A">
        <w:rPr>
          <w:rFonts w:ascii="Times New Roman" w:hAnsi="Times New Roman"/>
          <w:sz w:val="24"/>
          <w:szCs w:val="24"/>
        </w:rPr>
        <w:t>". - 2005. - 10 сентября. - http://www.eidos.ru/journal/2005/0910-12.htm.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«Высшее образование в России» </w:t>
      </w:r>
      <w:r w:rsidRPr="00BA0A8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http://www.vovr.ru. 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A8A">
        <w:rPr>
          <w:rFonts w:ascii="Times New Roman" w:hAnsi="Times New Roman"/>
          <w:sz w:val="24"/>
          <w:szCs w:val="24"/>
        </w:rPr>
        <w:lastRenderedPageBreak/>
        <w:t>Зимняя</w:t>
      </w:r>
      <w:proofErr w:type="gramEnd"/>
      <w:r w:rsidRPr="00BA0A8A">
        <w:rPr>
          <w:rFonts w:ascii="Times New Roman" w:hAnsi="Times New Roman"/>
          <w:sz w:val="24"/>
          <w:szCs w:val="24"/>
        </w:rPr>
        <w:t xml:space="preserve"> И.А. </w:t>
      </w:r>
      <w:proofErr w:type="spellStart"/>
      <w:r w:rsidRPr="00BA0A8A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подход. Каково его место в системе современных подходов к проблемам образования? (Теоретико-методологический аспект) // Высшее образование сегодня. – 2006. – №8. – С. 20–26.</w:t>
      </w:r>
    </w:p>
    <w:p w:rsidR="003145A9" w:rsidRDefault="003145A9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45A9">
        <w:rPr>
          <w:rFonts w:ascii="Times New Roman" w:hAnsi="Times New Roman"/>
          <w:sz w:val="24"/>
          <w:szCs w:val="24"/>
        </w:rPr>
        <w:t>Корбут</w:t>
      </w:r>
      <w:proofErr w:type="spellEnd"/>
      <w:r w:rsidRPr="003145A9">
        <w:rPr>
          <w:rFonts w:ascii="Times New Roman" w:hAnsi="Times New Roman"/>
          <w:sz w:val="24"/>
          <w:szCs w:val="24"/>
        </w:rPr>
        <w:t xml:space="preserve"> А.М. Кризис идентичности – кризис знания – кризис образования // Образовательные технологии. – 2004. – № 4. – С. 30-43.</w:t>
      </w:r>
    </w:p>
    <w:p w:rsidR="00BA0A8A" w:rsidRP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0A8A">
        <w:rPr>
          <w:rFonts w:ascii="Times New Roman" w:hAnsi="Times New Roman"/>
          <w:sz w:val="24"/>
          <w:szCs w:val="24"/>
        </w:rPr>
        <w:t>Новиков А.М. Культура как основание содержания образования // Педагогика. – 2011. – №6. – С. 3-14.</w:t>
      </w:r>
    </w:p>
    <w:p w:rsidR="00BA0A8A" w:rsidRP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0A8A">
        <w:rPr>
          <w:rFonts w:ascii="Times New Roman" w:hAnsi="Times New Roman"/>
          <w:sz w:val="24"/>
          <w:szCs w:val="24"/>
        </w:rPr>
        <w:t>Новиков А.М. Постиндустриальное общество – общество знаний // Высшее образование в России.  2008. – №3. – С. 108-118.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A8A">
        <w:rPr>
          <w:rFonts w:ascii="Times New Roman" w:hAnsi="Times New Roman"/>
          <w:sz w:val="24"/>
          <w:szCs w:val="24"/>
        </w:rPr>
        <w:t>Сенько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Ю.В. О</w:t>
      </w:r>
      <w:r w:rsidR="001B71B2">
        <w:rPr>
          <w:rFonts w:ascii="Times New Roman" w:hAnsi="Times New Roman"/>
          <w:sz w:val="24"/>
          <w:szCs w:val="24"/>
        </w:rPr>
        <w:t>бразование: попытка определения</w:t>
      </w:r>
      <w:r w:rsidRPr="00BA0A8A">
        <w:rPr>
          <w:rFonts w:ascii="Times New Roman" w:hAnsi="Times New Roman"/>
          <w:sz w:val="24"/>
          <w:szCs w:val="24"/>
        </w:rPr>
        <w:t xml:space="preserve"> // Сибирский учитель, 2001. – №1. – </w:t>
      </w:r>
      <w:hyperlink r:id="rId8" w:history="1">
        <w:r w:rsidRPr="00BA0A8A">
          <w:rPr>
            <w:rFonts w:ascii="Times New Roman" w:hAnsi="Times New Roman"/>
            <w:sz w:val="24"/>
            <w:szCs w:val="24"/>
          </w:rPr>
          <w:t>www.sibuch.ru</w:t>
        </w:r>
      </w:hyperlink>
      <w:r w:rsidRPr="00BA0A8A">
        <w:rPr>
          <w:rFonts w:ascii="Times New Roman" w:hAnsi="Times New Roman"/>
          <w:sz w:val="24"/>
          <w:szCs w:val="24"/>
        </w:rPr>
        <w:t>.</w:t>
      </w:r>
    </w:p>
    <w:p w:rsidR="001B71B2" w:rsidRPr="00BA0A8A" w:rsidRDefault="001B71B2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 В.А. Качество и фундаментальность высшего образования // Высшее образование в России. – 2008. - №10. – С. 89.92.</w:t>
      </w:r>
    </w:p>
    <w:p w:rsidR="00BA0A8A" w:rsidRP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0A8A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Федерации», 2012.</w:t>
      </w:r>
    </w:p>
    <w:p w:rsidR="00BA0A8A" w:rsidRDefault="00BA0A8A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A8A">
        <w:rPr>
          <w:rFonts w:ascii="Times New Roman" w:hAnsi="Times New Roman"/>
          <w:sz w:val="24"/>
          <w:szCs w:val="24"/>
        </w:rPr>
        <w:t>Фельдштейн</w:t>
      </w:r>
      <w:proofErr w:type="spellEnd"/>
      <w:r w:rsidRPr="00BA0A8A">
        <w:rPr>
          <w:rFonts w:ascii="Times New Roman" w:hAnsi="Times New Roman"/>
          <w:sz w:val="24"/>
          <w:szCs w:val="24"/>
        </w:rPr>
        <w:t xml:space="preserve"> Д.И. Функциональная нагрузка Академии образования в определении принципов и условий развития растущего человека на исторически новом уровне движения общества: доклад. – М., 2013.</w:t>
      </w:r>
    </w:p>
    <w:p w:rsidR="001B71B2" w:rsidRDefault="001B71B2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1B2">
        <w:rPr>
          <w:rFonts w:ascii="Times New Roman" w:hAnsi="Times New Roman"/>
          <w:sz w:val="24"/>
          <w:szCs w:val="24"/>
        </w:rPr>
        <w:t>Хуторской</w:t>
      </w:r>
      <w:proofErr w:type="gramEnd"/>
      <w:r w:rsidRPr="001B71B2">
        <w:rPr>
          <w:rFonts w:ascii="Times New Roman" w:hAnsi="Times New Roman"/>
          <w:sz w:val="24"/>
          <w:szCs w:val="24"/>
        </w:rPr>
        <w:t xml:space="preserve"> А.В. Современная дидактика. Учебное пособие. 2-е изд., </w:t>
      </w:r>
      <w:proofErr w:type="spellStart"/>
      <w:r w:rsidRPr="001B7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B71B2">
        <w:rPr>
          <w:rFonts w:ascii="Times New Roman" w:hAnsi="Times New Roman"/>
          <w:sz w:val="24"/>
          <w:szCs w:val="24"/>
        </w:rPr>
        <w:t xml:space="preserve">. – М.: высшая школа, 2007. – 639 </w:t>
      </w:r>
      <w:proofErr w:type="gramStart"/>
      <w:r w:rsidRPr="001B71B2">
        <w:rPr>
          <w:rFonts w:ascii="Times New Roman" w:hAnsi="Times New Roman"/>
          <w:sz w:val="24"/>
          <w:szCs w:val="24"/>
        </w:rPr>
        <w:t>с</w:t>
      </w:r>
      <w:proofErr w:type="gramEnd"/>
      <w:r w:rsidRPr="001B71B2">
        <w:rPr>
          <w:rFonts w:ascii="Times New Roman" w:hAnsi="Times New Roman"/>
          <w:sz w:val="24"/>
          <w:szCs w:val="24"/>
        </w:rPr>
        <w:t>.</w:t>
      </w:r>
    </w:p>
    <w:p w:rsidR="001B71B2" w:rsidRDefault="001B71B2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1B2">
        <w:rPr>
          <w:rFonts w:ascii="Times New Roman" w:hAnsi="Times New Roman"/>
          <w:sz w:val="24"/>
          <w:szCs w:val="24"/>
        </w:rPr>
        <w:t>Цирульников</w:t>
      </w:r>
      <w:proofErr w:type="spellEnd"/>
      <w:r w:rsidRPr="001B71B2">
        <w:rPr>
          <w:rFonts w:ascii="Times New Roman" w:hAnsi="Times New Roman"/>
          <w:sz w:val="24"/>
          <w:szCs w:val="24"/>
        </w:rPr>
        <w:t xml:space="preserve"> А.М. </w:t>
      </w:r>
      <w:proofErr w:type="spellStart"/>
      <w:r w:rsidRPr="001B71B2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1B71B2">
        <w:rPr>
          <w:rFonts w:ascii="Times New Roman" w:hAnsi="Times New Roman"/>
          <w:sz w:val="24"/>
          <w:szCs w:val="24"/>
        </w:rPr>
        <w:t xml:space="preserve"> модернизация образования как проблема. Опыт решения. Границы и возможности. </w:t>
      </w:r>
      <w:r w:rsidRPr="00BA0A8A">
        <w:rPr>
          <w:rFonts w:ascii="Times New Roman" w:hAnsi="Times New Roman"/>
          <w:sz w:val="24"/>
          <w:szCs w:val="24"/>
        </w:rPr>
        <w:t>–</w:t>
      </w:r>
      <w:r w:rsidRPr="001B71B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B71B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http://www.iuorao.ru/2012-03-22/188-2012-03-24-07-41-06</w:t>
        </w:r>
      </w:hyperlink>
      <w:r w:rsidRPr="001B71B2">
        <w:rPr>
          <w:rFonts w:ascii="Times New Roman" w:hAnsi="Times New Roman"/>
          <w:sz w:val="24"/>
          <w:szCs w:val="24"/>
        </w:rPr>
        <w:t>.</w:t>
      </w:r>
    </w:p>
    <w:p w:rsidR="001B71B2" w:rsidRPr="00BA0A8A" w:rsidRDefault="001B71B2" w:rsidP="001B71B2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Ямбург Е.А. Гармонизация педагогических парадигм </w:t>
      </w:r>
      <w:r w:rsidRPr="00BA0A8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стратегия развития образования. – Официальный сайт Московского городского </w:t>
      </w:r>
      <w:proofErr w:type="gramStart"/>
      <w:r>
        <w:rPr>
          <w:rFonts w:ascii="Times New Roman" w:hAnsi="Times New Roman"/>
          <w:sz w:val="24"/>
          <w:szCs w:val="24"/>
        </w:rPr>
        <w:t>психолого-педагогической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университета –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1B71B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mgppu</w:t>
      </w:r>
      <w:proofErr w:type="spellEnd"/>
      <w:r w:rsidRPr="001B71B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B71B2">
        <w:rPr>
          <w:rFonts w:ascii="Times New Roman" w:hAnsi="Times New Roman"/>
          <w:sz w:val="24"/>
          <w:szCs w:val="24"/>
        </w:rPr>
        <w:t>.</w:t>
      </w:r>
    </w:p>
    <w:p w:rsidR="00D63288" w:rsidRDefault="00D63288" w:rsidP="00FA76FE">
      <w:pPr>
        <w:jc w:val="both"/>
        <w:rPr>
          <w:rFonts w:ascii="Times New Roman" w:hAnsi="Times New Roman"/>
          <w:b/>
          <w:sz w:val="24"/>
          <w:szCs w:val="24"/>
        </w:rPr>
      </w:pPr>
    </w:p>
    <w:p w:rsidR="00CE1F86" w:rsidRDefault="00637736" w:rsidP="00FA76F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637736">
        <w:rPr>
          <w:rFonts w:ascii="Times New Roman" w:hAnsi="Times New Roman"/>
          <w:sz w:val="24"/>
          <w:szCs w:val="24"/>
        </w:rPr>
        <w:t>Информационное обеспечение</w:t>
      </w:r>
      <w:r w:rsidR="00CE1F8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16D54" w:rsidRPr="00CE1F86" w:rsidRDefault="00E16D54" w:rsidP="00FA76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6D54">
        <w:rPr>
          <w:rFonts w:ascii="Times New Roman" w:hAnsi="Times New Roman"/>
          <w:sz w:val="24"/>
          <w:szCs w:val="24"/>
        </w:rPr>
        <w:t xml:space="preserve">резентации в </w:t>
      </w:r>
      <w:proofErr w:type="spellStart"/>
      <w:r w:rsidRPr="00E16D54">
        <w:rPr>
          <w:rFonts w:ascii="Times New Roman" w:hAnsi="Times New Roman"/>
          <w:sz w:val="24"/>
          <w:szCs w:val="24"/>
        </w:rPr>
        <w:t>PowerPoint</w:t>
      </w:r>
      <w:proofErr w:type="spellEnd"/>
      <w:r w:rsidRPr="00E16D54">
        <w:rPr>
          <w:rFonts w:ascii="Times New Roman" w:hAnsi="Times New Roman"/>
          <w:sz w:val="24"/>
          <w:szCs w:val="24"/>
        </w:rPr>
        <w:t xml:space="preserve">, LMS </w:t>
      </w:r>
      <w:proofErr w:type="spellStart"/>
      <w:r w:rsidRPr="00E16D54">
        <w:rPr>
          <w:rFonts w:ascii="Times New Roman" w:hAnsi="Times New Roman"/>
          <w:sz w:val="24"/>
          <w:szCs w:val="24"/>
        </w:rPr>
        <w:t>Moodle</w:t>
      </w:r>
      <w:proofErr w:type="spellEnd"/>
    </w:p>
    <w:p w:rsidR="008551B4" w:rsidRPr="00E22354" w:rsidRDefault="00E22354" w:rsidP="00E22354">
      <w:pPr>
        <w:jc w:val="center"/>
        <w:rPr>
          <w:rFonts w:ascii="Times New Roman" w:hAnsi="Times New Roman"/>
          <w:b/>
          <w:sz w:val="24"/>
          <w:szCs w:val="24"/>
        </w:rPr>
      </w:pPr>
      <w:r w:rsidRPr="00E2235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22354">
        <w:rPr>
          <w:rFonts w:ascii="Times New Roman" w:hAnsi="Times New Roman"/>
          <w:b/>
          <w:sz w:val="24"/>
          <w:szCs w:val="24"/>
        </w:rPr>
        <w:t>. ОЦЕНКА КАЧЕСТВА ОСВОЕНИЯ ПРОГРАММЫ</w:t>
      </w:r>
    </w:p>
    <w:p w:rsidR="00E22354" w:rsidRDefault="00E22354" w:rsidP="00E22354">
      <w:pPr>
        <w:jc w:val="both"/>
        <w:rPr>
          <w:rFonts w:ascii="Times New Roman" w:hAnsi="Times New Roman"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t>4.1.</w:t>
      </w:r>
      <w:r w:rsidRPr="00E22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E22354">
        <w:rPr>
          <w:rFonts w:ascii="Times New Roman" w:hAnsi="Times New Roman"/>
          <w:sz w:val="24"/>
          <w:szCs w:val="24"/>
        </w:rPr>
        <w:t>ормы аттестации, оценочные ма</w:t>
      </w:r>
      <w:r>
        <w:rPr>
          <w:rFonts w:ascii="Times New Roman" w:hAnsi="Times New Roman"/>
          <w:sz w:val="24"/>
          <w:szCs w:val="24"/>
        </w:rPr>
        <w:t>териалы, методические материалы</w:t>
      </w:r>
    </w:p>
    <w:p w:rsidR="003476AF" w:rsidRDefault="00CE1F86" w:rsidP="00CE1F8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аттестации является </w:t>
      </w:r>
      <w:r w:rsidR="00DF088C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3FF0">
        <w:rPr>
          <w:rFonts w:ascii="Times New Roman" w:hAnsi="Times New Roman"/>
          <w:sz w:val="24"/>
          <w:szCs w:val="24"/>
        </w:rPr>
        <w:t>аналитическ</w:t>
      </w:r>
      <w:r w:rsidR="00DF088C">
        <w:rPr>
          <w:rFonts w:ascii="Times New Roman" w:hAnsi="Times New Roman"/>
          <w:sz w:val="24"/>
          <w:szCs w:val="24"/>
        </w:rPr>
        <w:t xml:space="preserve">ой записки, привлекающей внимание профессионального сообщества, профессорско-преподавательского состава к конкретной практической проблеме подготовки в вузе, </w:t>
      </w:r>
      <w:r w:rsidR="00DC32E2">
        <w:rPr>
          <w:rFonts w:ascii="Times New Roman" w:hAnsi="Times New Roman"/>
          <w:sz w:val="24"/>
          <w:szCs w:val="24"/>
        </w:rPr>
        <w:t xml:space="preserve">на решение которой он готов направить свои усилия. </w:t>
      </w:r>
    </w:p>
    <w:p w:rsidR="003476AF" w:rsidRDefault="00DC32E2" w:rsidP="00CE1F8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раскрытия проблемы </w:t>
      </w:r>
      <w:r w:rsidR="00DF088C"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sz w:val="24"/>
          <w:szCs w:val="24"/>
        </w:rPr>
        <w:t>использ</w:t>
      </w:r>
      <w:r w:rsidR="00DF088C">
        <w:rPr>
          <w:rFonts w:ascii="Times New Roman" w:hAnsi="Times New Roman"/>
          <w:sz w:val="24"/>
          <w:szCs w:val="24"/>
        </w:rPr>
        <w:t>ование</w:t>
      </w:r>
      <w:r>
        <w:rPr>
          <w:rFonts w:ascii="Times New Roman" w:hAnsi="Times New Roman"/>
          <w:sz w:val="24"/>
          <w:szCs w:val="24"/>
        </w:rPr>
        <w:t xml:space="preserve"> схем</w:t>
      </w:r>
      <w:r w:rsidR="00DF088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: </w:t>
      </w:r>
      <w:r w:rsidR="003476AF">
        <w:rPr>
          <w:rFonts w:ascii="Times New Roman" w:hAnsi="Times New Roman"/>
          <w:sz w:val="24"/>
          <w:szCs w:val="24"/>
        </w:rPr>
        <w:t>«</w:t>
      </w:r>
      <w:r w:rsidRPr="00DC32E2">
        <w:rPr>
          <w:rFonts w:ascii="Times New Roman" w:hAnsi="Times New Roman"/>
          <w:sz w:val="24"/>
          <w:szCs w:val="24"/>
        </w:rPr>
        <w:t>признаки проявления</w:t>
      </w:r>
      <w:r w:rsidR="003476AF">
        <w:rPr>
          <w:rFonts w:ascii="Times New Roman" w:hAnsi="Times New Roman"/>
          <w:sz w:val="24"/>
          <w:szCs w:val="24"/>
        </w:rPr>
        <w:t>»</w:t>
      </w:r>
      <w:r w:rsidRPr="00DC32E2">
        <w:rPr>
          <w:rFonts w:ascii="Times New Roman" w:hAnsi="Times New Roman"/>
          <w:sz w:val="24"/>
          <w:szCs w:val="24"/>
        </w:rPr>
        <w:t xml:space="preserve">, </w:t>
      </w:r>
      <w:r w:rsidR="003476AF">
        <w:rPr>
          <w:rFonts w:ascii="Times New Roman" w:hAnsi="Times New Roman"/>
          <w:sz w:val="24"/>
          <w:szCs w:val="24"/>
        </w:rPr>
        <w:t>«</w:t>
      </w:r>
      <w:r w:rsidRPr="00DC32E2">
        <w:rPr>
          <w:rFonts w:ascii="Times New Roman" w:hAnsi="Times New Roman"/>
          <w:sz w:val="24"/>
          <w:szCs w:val="24"/>
        </w:rPr>
        <w:t>симптомы</w:t>
      </w:r>
      <w:r w:rsidR="003476AF">
        <w:rPr>
          <w:rFonts w:ascii="Times New Roman" w:hAnsi="Times New Roman"/>
          <w:sz w:val="24"/>
          <w:szCs w:val="24"/>
        </w:rPr>
        <w:t>»</w:t>
      </w:r>
      <w:r w:rsidRPr="00DC32E2">
        <w:rPr>
          <w:rFonts w:ascii="Times New Roman" w:hAnsi="Times New Roman"/>
          <w:sz w:val="24"/>
          <w:szCs w:val="24"/>
        </w:rPr>
        <w:t xml:space="preserve">, </w:t>
      </w:r>
      <w:r w:rsidR="003476AF">
        <w:rPr>
          <w:rFonts w:ascii="Times New Roman" w:hAnsi="Times New Roman"/>
          <w:sz w:val="24"/>
          <w:szCs w:val="24"/>
        </w:rPr>
        <w:t>«</w:t>
      </w:r>
      <w:r w:rsidRPr="00DC32E2">
        <w:rPr>
          <w:rFonts w:ascii="Times New Roman" w:hAnsi="Times New Roman"/>
          <w:sz w:val="24"/>
          <w:szCs w:val="24"/>
        </w:rPr>
        <w:t>причины</w:t>
      </w:r>
      <w:r w:rsidR="003476A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3476A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Признаки проявления</w:t>
      </w:r>
      <w:r w:rsidR="003476A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проблемы описываются через</w:t>
      </w:r>
      <w:r w:rsidR="003476AF">
        <w:rPr>
          <w:rFonts w:ascii="Times New Roman" w:hAnsi="Times New Roman"/>
          <w:sz w:val="24"/>
          <w:szCs w:val="24"/>
        </w:rPr>
        <w:t xml:space="preserve"> описание наблюдаемого феномена. «Симптомы» проблемы предполагают </w:t>
      </w:r>
      <w:r>
        <w:rPr>
          <w:rFonts w:ascii="Times New Roman" w:hAnsi="Times New Roman"/>
          <w:sz w:val="24"/>
          <w:szCs w:val="24"/>
        </w:rPr>
        <w:t xml:space="preserve">анализ ситуации с выявлением субъектов; аргументацию в пользу проявления положительной и отрицательной сторон; определение противоречий/рассогласований/ разрыва. </w:t>
      </w:r>
      <w:r w:rsidR="003476AF">
        <w:rPr>
          <w:rFonts w:ascii="Times New Roman" w:hAnsi="Times New Roman"/>
          <w:sz w:val="24"/>
          <w:szCs w:val="24"/>
        </w:rPr>
        <w:t>«Причины» связываются с определением типа проблемы: теоретическая, практическая; разрыв в знании, разрыв в деятельности, разрыв в картине мира. Далее отмечаются тенденции, позволяющие найти способ решения проблемы. Обосновывается готовность («хочу» + «могу») включаться в процесс решения.</w:t>
      </w:r>
    </w:p>
    <w:p w:rsidR="00593FF0" w:rsidRPr="00B649FC" w:rsidRDefault="00593FF0" w:rsidP="00593FF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оценивания: значимость, практичность, реалистичность, аргументированность, реализуемость.</w:t>
      </w:r>
    </w:p>
    <w:p w:rsidR="00D63288" w:rsidRDefault="00D63288" w:rsidP="00E22354">
      <w:pPr>
        <w:jc w:val="both"/>
        <w:rPr>
          <w:rFonts w:ascii="Times New Roman" w:hAnsi="Times New Roman"/>
          <w:b/>
          <w:sz w:val="24"/>
          <w:szCs w:val="24"/>
        </w:rPr>
      </w:pPr>
    </w:p>
    <w:p w:rsidR="00D63288" w:rsidRDefault="00D63288" w:rsidP="00E22354">
      <w:pPr>
        <w:jc w:val="both"/>
        <w:rPr>
          <w:rFonts w:ascii="Times New Roman" w:hAnsi="Times New Roman"/>
          <w:b/>
          <w:sz w:val="24"/>
          <w:szCs w:val="24"/>
        </w:rPr>
      </w:pPr>
    </w:p>
    <w:p w:rsidR="00E22354" w:rsidRPr="00B649FC" w:rsidRDefault="00E22354" w:rsidP="00E22354">
      <w:pPr>
        <w:jc w:val="both"/>
        <w:rPr>
          <w:rFonts w:ascii="Times New Roman" w:hAnsi="Times New Roman"/>
          <w:b/>
          <w:sz w:val="24"/>
          <w:szCs w:val="24"/>
        </w:rPr>
      </w:pPr>
      <w:r w:rsidRPr="00EF0BEC">
        <w:rPr>
          <w:rFonts w:ascii="Times New Roman" w:hAnsi="Times New Roman"/>
          <w:b/>
          <w:sz w:val="24"/>
          <w:szCs w:val="24"/>
        </w:rPr>
        <w:lastRenderedPageBreak/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736"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sz w:val="24"/>
          <w:szCs w:val="24"/>
        </w:rPr>
        <w:t xml:space="preserve">и содержание </w:t>
      </w:r>
      <w:r w:rsidRPr="00637736">
        <w:rPr>
          <w:rFonts w:ascii="Times New Roman" w:hAnsi="Times New Roman"/>
          <w:sz w:val="24"/>
          <w:szCs w:val="24"/>
        </w:rPr>
        <w:t>итоговой аттестации</w:t>
      </w:r>
    </w:p>
    <w:p w:rsidR="00E22354" w:rsidRPr="00B649FC" w:rsidRDefault="00E22354" w:rsidP="00E2235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0B">
        <w:rPr>
          <w:rFonts w:ascii="Times New Roman" w:hAnsi="Times New Roman"/>
          <w:sz w:val="24"/>
          <w:szCs w:val="24"/>
        </w:rPr>
        <w:t>Основанием для аттестации является</w:t>
      </w:r>
      <w:r w:rsidR="00CE1F86">
        <w:rPr>
          <w:rFonts w:ascii="Times New Roman" w:hAnsi="Times New Roman"/>
          <w:sz w:val="24"/>
          <w:szCs w:val="24"/>
        </w:rPr>
        <w:t xml:space="preserve"> </w:t>
      </w:r>
      <w:r w:rsidR="00593FF0">
        <w:rPr>
          <w:rFonts w:ascii="Times New Roman" w:hAnsi="Times New Roman"/>
          <w:sz w:val="24"/>
          <w:szCs w:val="24"/>
        </w:rPr>
        <w:t>публичная защита аналитической записки, привлекающей внимание профессионального сообщества</w:t>
      </w:r>
      <w:r w:rsidR="00DF088C">
        <w:rPr>
          <w:rFonts w:ascii="Times New Roman" w:hAnsi="Times New Roman"/>
          <w:sz w:val="24"/>
          <w:szCs w:val="24"/>
        </w:rPr>
        <w:t>, профессорско-преподавательского состава</w:t>
      </w:r>
      <w:r w:rsidR="00593FF0">
        <w:rPr>
          <w:rFonts w:ascii="Times New Roman" w:hAnsi="Times New Roman"/>
          <w:sz w:val="24"/>
          <w:szCs w:val="24"/>
        </w:rPr>
        <w:t xml:space="preserve"> к </w:t>
      </w:r>
      <w:r w:rsidR="00CE1F86">
        <w:rPr>
          <w:rFonts w:ascii="Times New Roman" w:hAnsi="Times New Roman"/>
          <w:sz w:val="24"/>
          <w:szCs w:val="24"/>
        </w:rPr>
        <w:t>конкретной практической проблем</w:t>
      </w:r>
      <w:r w:rsidR="00593FF0">
        <w:rPr>
          <w:rFonts w:ascii="Times New Roman" w:hAnsi="Times New Roman"/>
          <w:sz w:val="24"/>
          <w:szCs w:val="24"/>
        </w:rPr>
        <w:t xml:space="preserve">е </w:t>
      </w:r>
      <w:r w:rsidR="00CE1F86">
        <w:rPr>
          <w:rFonts w:ascii="Times New Roman" w:hAnsi="Times New Roman"/>
          <w:sz w:val="24"/>
          <w:szCs w:val="24"/>
        </w:rPr>
        <w:t>подготовк</w:t>
      </w:r>
      <w:r w:rsidR="00593FF0">
        <w:rPr>
          <w:rFonts w:ascii="Times New Roman" w:hAnsi="Times New Roman"/>
          <w:sz w:val="24"/>
          <w:szCs w:val="24"/>
        </w:rPr>
        <w:t>и</w:t>
      </w:r>
      <w:r w:rsidR="00CE1F86">
        <w:rPr>
          <w:rFonts w:ascii="Times New Roman" w:hAnsi="Times New Roman"/>
          <w:sz w:val="24"/>
          <w:szCs w:val="24"/>
        </w:rPr>
        <w:t xml:space="preserve"> в вузе. </w:t>
      </w:r>
    </w:p>
    <w:p w:rsidR="00FA76FE" w:rsidRDefault="002F6174" w:rsidP="002F6174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Программу составили:</w:t>
      </w:r>
      <w:r w:rsidR="007D1611">
        <w:rPr>
          <w:rFonts w:ascii="Times New Roman" w:hAnsi="Times New Roman"/>
          <w:sz w:val="24"/>
          <w:szCs w:val="24"/>
        </w:rPr>
        <w:t xml:space="preserve"> </w:t>
      </w:r>
    </w:p>
    <w:p w:rsidR="007D1611" w:rsidRDefault="007D1611" w:rsidP="002F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Юрьевна,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информационных технологий обучения и непрерывного образования</w:t>
      </w:r>
    </w:p>
    <w:p w:rsidR="00FA76FE" w:rsidRDefault="00FA76FE" w:rsidP="002F6174">
      <w:pPr>
        <w:jc w:val="both"/>
        <w:rPr>
          <w:rFonts w:ascii="Times New Roman" w:hAnsi="Times New Roman"/>
          <w:sz w:val="24"/>
          <w:szCs w:val="24"/>
        </w:rPr>
      </w:pPr>
      <w:r w:rsidRPr="00B649FC">
        <w:rPr>
          <w:rFonts w:ascii="Times New Roman" w:hAnsi="Times New Roman"/>
          <w:sz w:val="24"/>
          <w:szCs w:val="24"/>
        </w:rPr>
        <w:t>Руководитель программы:</w:t>
      </w:r>
    </w:p>
    <w:p w:rsidR="007D1611" w:rsidRPr="00B649FC" w:rsidRDefault="007D1611" w:rsidP="002F6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Степанова </w:t>
      </w:r>
      <w:proofErr w:type="spellStart"/>
      <w:r>
        <w:rPr>
          <w:rFonts w:ascii="Times New Roman" w:hAnsi="Times New Roman"/>
          <w:sz w:val="24"/>
          <w:szCs w:val="24"/>
        </w:rPr>
        <w:t>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Юрьевна,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>., доцент, доцент кафедры информационных технологий обучения и непрерывного образования</w:t>
      </w:r>
    </w:p>
    <w:sectPr w:rsidR="007D1611" w:rsidRPr="00B649FC" w:rsidSect="008F3C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C9" w:rsidRDefault="00B46FC9" w:rsidP="00B8008D">
      <w:pPr>
        <w:spacing w:after="0" w:line="240" w:lineRule="auto"/>
      </w:pPr>
      <w:r>
        <w:separator/>
      </w:r>
    </w:p>
  </w:endnote>
  <w:endnote w:type="continuationSeparator" w:id="0">
    <w:p w:rsidR="00B46FC9" w:rsidRDefault="00B46FC9" w:rsidP="00B8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C9" w:rsidRDefault="00B46FC9" w:rsidP="00B8008D">
      <w:pPr>
        <w:spacing w:after="0" w:line="240" w:lineRule="auto"/>
      </w:pPr>
      <w:r>
        <w:separator/>
      </w:r>
    </w:p>
  </w:footnote>
  <w:footnote w:type="continuationSeparator" w:id="0">
    <w:p w:rsidR="00B46FC9" w:rsidRDefault="00B46FC9" w:rsidP="00B8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37"/>
    <w:multiLevelType w:val="hybridMultilevel"/>
    <w:tmpl w:val="3EACB950"/>
    <w:lvl w:ilvl="0" w:tplc="00000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724DE"/>
    <w:multiLevelType w:val="hybridMultilevel"/>
    <w:tmpl w:val="1CDE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291"/>
    <w:multiLevelType w:val="multilevel"/>
    <w:tmpl w:val="A9B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60EA"/>
    <w:multiLevelType w:val="hybridMultilevel"/>
    <w:tmpl w:val="81DA2EE8"/>
    <w:lvl w:ilvl="0" w:tplc="279ABD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31CE"/>
    <w:multiLevelType w:val="hybridMultilevel"/>
    <w:tmpl w:val="E384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24814"/>
    <w:multiLevelType w:val="hybridMultilevel"/>
    <w:tmpl w:val="D9EA8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DF2C66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F2A401E"/>
    <w:multiLevelType w:val="hybridMultilevel"/>
    <w:tmpl w:val="23A0FB62"/>
    <w:lvl w:ilvl="0" w:tplc="49B6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3F75"/>
    <w:multiLevelType w:val="hybridMultilevel"/>
    <w:tmpl w:val="64E6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C1DDF"/>
    <w:multiLevelType w:val="multilevel"/>
    <w:tmpl w:val="46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2056A"/>
    <w:multiLevelType w:val="hybridMultilevel"/>
    <w:tmpl w:val="B56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7502B"/>
    <w:multiLevelType w:val="hybridMultilevel"/>
    <w:tmpl w:val="9418CEBA"/>
    <w:lvl w:ilvl="0" w:tplc="1F427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7194"/>
    <w:multiLevelType w:val="multilevel"/>
    <w:tmpl w:val="28E4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534284"/>
    <w:multiLevelType w:val="hybridMultilevel"/>
    <w:tmpl w:val="E9D0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82637"/>
    <w:multiLevelType w:val="hybridMultilevel"/>
    <w:tmpl w:val="73FE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07220"/>
    <w:multiLevelType w:val="multilevel"/>
    <w:tmpl w:val="013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9267B"/>
    <w:multiLevelType w:val="hybridMultilevel"/>
    <w:tmpl w:val="EEACE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D20E8B"/>
    <w:multiLevelType w:val="hybridMultilevel"/>
    <w:tmpl w:val="27DC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87500"/>
    <w:multiLevelType w:val="hybridMultilevel"/>
    <w:tmpl w:val="ED64A02A"/>
    <w:lvl w:ilvl="0" w:tplc="1F427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039C0"/>
    <w:multiLevelType w:val="hybridMultilevel"/>
    <w:tmpl w:val="E034ADFE"/>
    <w:lvl w:ilvl="0" w:tplc="89D05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321BEA"/>
    <w:multiLevelType w:val="hybridMultilevel"/>
    <w:tmpl w:val="EF6CA3D4"/>
    <w:lvl w:ilvl="0" w:tplc="07FC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701AE"/>
    <w:multiLevelType w:val="hybridMultilevel"/>
    <w:tmpl w:val="5980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C68D3"/>
    <w:multiLevelType w:val="hybridMultilevel"/>
    <w:tmpl w:val="641ACCF6"/>
    <w:lvl w:ilvl="0" w:tplc="7E145F7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5"/>
  </w:num>
  <w:num w:numId="5">
    <w:abstractNumId w:val="23"/>
  </w:num>
  <w:num w:numId="6">
    <w:abstractNumId w:val="17"/>
  </w:num>
  <w:num w:numId="7">
    <w:abstractNumId w:val="13"/>
  </w:num>
  <w:num w:numId="8">
    <w:abstractNumId w:val="8"/>
  </w:num>
  <w:num w:numId="9">
    <w:abstractNumId w:val="21"/>
  </w:num>
  <w:num w:numId="10">
    <w:abstractNumId w:val="14"/>
  </w:num>
  <w:num w:numId="11">
    <w:abstractNumId w:val="3"/>
  </w:num>
  <w:num w:numId="12">
    <w:abstractNumId w:val="18"/>
  </w:num>
  <w:num w:numId="13">
    <w:abstractNumId w:val="11"/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6"/>
  </w:num>
  <w:num w:numId="19">
    <w:abstractNumId w:val="20"/>
  </w:num>
  <w:num w:numId="20">
    <w:abstractNumId w:val="22"/>
  </w:num>
  <w:num w:numId="21">
    <w:abstractNumId w:val="5"/>
  </w:num>
  <w:num w:numId="22">
    <w:abstractNumId w:val="0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FC"/>
    <w:rsid w:val="00005928"/>
    <w:rsid w:val="00026639"/>
    <w:rsid w:val="00036F8D"/>
    <w:rsid w:val="000429D5"/>
    <w:rsid w:val="000567DD"/>
    <w:rsid w:val="00065F08"/>
    <w:rsid w:val="00076A77"/>
    <w:rsid w:val="00081B57"/>
    <w:rsid w:val="0009348F"/>
    <w:rsid w:val="000A6945"/>
    <w:rsid w:val="000C1EF5"/>
    <w:rsid w:val="000C7FF9"/>
    <w:rsid w:val="000F48BA"/>
    <w:rsid w:val="000F665C"/>
    <w:rsid w:val="0011069E"/>
    <w:rsid w:val="00111B09"/>
    <w:rsid w:val="001156B6"/>
    <w:rsid w:val="00127325"/>
    <w:rsid w:val="001407DC"/>
    <w:rsid w:val="0015116C"/>
    <w:rsid w:val="001556A4"/>
    <w:rsid w:val="001676B0"/>
    <w:rsid w:val="001753A0"/>
    <w:rsid w:val="00176FEB"/>
    <w:rsid w:val="00184EA6"/>
    <w:rsid w:val="001A1616"/>
    <w:rsid w:val="001B5D4A"/>
    <w:rsid w:val="001B71B2"/>
    <w:rsid w:val="001C5C32"/>
    <w:rsid w:val="001D4C82"/>
    <w:rsid w:val="001D5BDA"/>
    <w:rsid w:val="001F05C0"/>
    <w:rsid w:val="001F61F2"/>
    <w:rsid w:val="0027240B"/>
    <w:rsid w:val="002A0BE2"/>
    <w:rsid w:val="002A4013"/>
    <w:rsid w:val="002B02DD"/>
    <w:rsid w:val="002F6174"/>
    <w:rsid w:val="00300467"/>
    <w:rsid w:val="00303DAF"/>
    <w:rsid w:val="003145A9"/>
    <w:rsid w:val="00314EAA"/>
    <w:rsid w:val="00320874"/>
    <w:rsid w:val="003359F1"/>
    <w:rsid w:val="00336963"/>
    <w:rsid w:val="00336BBA"/>
    <w:rsid w:val="0034152E"/>
    <w:rsid w:val="00343C66"/>
    <w:rsid w:val="003476AF"/>
    <w:rsid w:val="0037297B"/>
    <w:rsid w:val="00372AAB"/>
    <w:rsid w:val="00383BFE"/>
    <w:rsid w:val="00384090"/>
    <w:rsid w:val="00384E67"/>
    <w:rsid w:val="003B52AD"/>
    <w:rsid w:val="003B5829"/>
    <w:rsid w:val="004031F8"/>
    <w:rsid w:val="00406554"/>
    <w:rsid w:val="004068CC"/>
    <w:rsid w:val="00424127"/>
    <w:rsid w:val="00431CD4"/>
    <w:rsid w:val="004361C8"/>
    <w:rsid w:val="004455B8"/>
    <w:rsid w:val="004810AA"/>
    <w:rsid w:val="004902AD"/>
    <w:rsid w:val="004A1E4B"/>
    <w:rsid w:val="004A7C79"/>
    <w:rsid w:val="004B1088"/>
    <w:rsid w:val="004B75CA"/>
    <w:rsid w:val="004C053C"/>
    <w:rsid w:val="004D3E7A"/>
    <w:rsid w:val="004E63EB"/>
    <w:rsid w:val="004E722B"/>
    <w:rsid w:val="005040A6"/>
    <w:rsid w:val="00512445"/>
    <w:rsid w:val="00522855"/>
    <w:rsid w:val="00523B55"/>
    <w:rsid w:val="00526574"/>
    <w:rsid w:val="00531A27"/>
    <w:rsid w:val="00534A48"/>
    <w:rsid w:val="00534CAB"/>
    <w:rsid w:val="0053521B"/>
    <w:rsid w:val="005420B2"/>
    <w:rsid w:val="00563717"/>
    <w:rsid w:val="005732CA"/>
    <w:rsid w:val="0059095B"/>
    <w:rsid w:val="00593FF0"/>
    <w:rsid w:val="005A3F42"/>
    <w:rsid w:val="005B61AF"/>
    <w:rsid w:val="005C00CD"/>
    <w:rsid w:val="005D17FC"/>
    <w:rsid w:val="005D5F41"/>
    <w:rsid w:val="005D7FB9"/>
    <w:rsid w:val="005E2476"/>
    <w:rsid w:val="005F47D4"/>
    <w:rsid w:val="005F7995"/>
    <w:rsid w:val="00601E76"/>
    <w:rsid w:val="00637736"/>
    <w:rsid w:val="00676140"/>
    <w:rsid w:val="00694B08"/>
    <w:rsid w:val="00696557"/>
    <w:rsid w:val="00696BB5"/>
    <w:rsid w:val="006A3662"/>
    <w:rsid w:val="006A55A3"/>
    <w:rsid w:val="006C7B1F"/>
    <w:rsid w:val="006D4807"/>
    <w:rsid w:val="006E6445"/>
    <w:rsid w:val="007007DB"/>
    <w:rsid w:val="00704725"/>
    <w:rsid w:val="00705F6A"/>
    <w:rsid w:val="00722548"/>
    <w:rsid w:val="00727ABD"/>
    <w:rsid w:val="00746B27"/>
    <w:rsid w:val="00754B4E"/>
    <w:rsid w:val="00776BA1"/>
    <w:rsid w:val="007817A6"/>
    <w:rsid w:val="007876D0"/>
    <w:rsid w:val="00794290"/>
    <w:rsid w:val="007A116D"/>
    <w:rsid w:val="007D1611"/>
    <w:rsid w:val="007D1BC6"/>
    <w:rsid w:val="007D62DF"/>
    <w:rsid w:val="007F2D7C"/>
    <w:rsid w:val="00812710"/>
    <w:rsid w:val="008143A0"/>
    <w:rsid w:val="008551B4"/>
    <w:rsid w:val="00876AA0"/>
    <w:rsid w:val="00884AE2"/>
    <w:rsid w:val="008A2B86"/>
    <w:rsid w:val="008A3967"/>
    <w:rsid w:val="008C3ED6"/>
    <w:rsid w:val="008C6F75"/>
    <w:rsid w:val="008D60A4"/>
    <w:rsid w:val="008F3CEC"/>
    <w:rsid w:val="0090716E"/>
    <w:rsid w:val="00910318"/>
    <w:rsid w:val="009159A8"/>
    <w:rsid w:val="009162D4"/>
    <w:rsid w:val="00932BC7"/>
    <w:rsid w:val="00932E46"/>
    <w:rsid w:val="009353AC"/>
    <w:rsid w:val="00951C7B"/>
    <w:rsid w:val="0097073E"/>
    <w:rsid w:val="009864EE"/>
    <w:rsid w:val="009A02A4"/>
    <w:rsid w:val="009C6F36"/>
    <w:rsid w:val="009E29EB"/>
    <w:rsid w:val="009F13A6"/>
    <w:rsid w:val="009F2477"/>
    <w:rsid w:val="00A25EA6"/>
    <w:rsid w:val="00A438A8"/>
    <w:rsid w:val="00A54EFA"/>
    <w:rsid w:val="00A66289"/>
    <w:rsid w:val="00A668BD"/>
    <w:rsid w:val="00A70687"/>
    <w:rsid w:val="00A74FE7"/>
    <w:rsid w:val="00A80162"/>
    <w:rsid w:val="00A8533F"/>
    <w:rsid w:val="00A91C5C"/>
    <w:rsid w:val="00A93A21"/>
    <w:rsid w:val="00AB041B"/>
    <w:rsid w:val="00AB0FE8"/>
    <w:rsid w:val="00AB48F7"/>
    <w:rsid w:val="00AD238B"/>
    <w:rsid w:val="00AD7192"/>
    <w:rsid w:val="00AF4EE7"/>
    <w:rsid w:val="00B06AE8"/>
    <w:rsid w:val="00B13B74"/>
    <w:rsid w:val="00B32055"/>
    <w:rsid w:val="00B3621D"/>
    <w:rsid w:val="00B40A10"/>
    <w:rsid w:val="00B46FC9"/>
    <w:rsid w:val="00B564A9"/>
    <w:rsid w:val="00B57CA8"/>
    <w:rsid w:val="00B649FC"/>
    <w:rsid w:val="00B72F07"/>
    <w:rsid w:val="00B8008D"/>
    <w:rsid w:val="00B8069D"/>
    <w:rsid w:val="00B810B7"/>
    <w:rsid w:val="00B810D2"/>
    <w:rsid w:val="00BA0A8A"/>
    <w:rsid w:val="00BA1CA1"/>
    <w:rsid w:val="00BA329D"/>
    <w:rsid w:val="00BA589C"/>
    <w:rsid w:val="00BB3649"/>
    <w:rsid w:val="00BC2490"/>
    <w:rsid w:val="00BC5605"/>
    <w:rsid w:val="00BC7D79"/>
    <w:rsid w:val="00BF2133"/>
    <w:rsid w:val="00C02E50"/>
    <w:rsid w:val="00C04B02"/>
    <w:rsid w:val="00C13530"/>
    <w:rsid w:val="00C33694"/>
    <w:rsid w:val="00C5447F"/>
    <w:rsid w:val="00C629D8"/>
    <w:rsid w:val="00C77455"/>
    <w:rsid w:val="00C8227A"/>
    <w:rsid w:val="00C93ACA"/>
    <w:rsid w:val="00C94D6F"/>
    <w:rsid w:val="00CA6B75"/>
    <w:rsid w:val="00CB055A"/>
    <w:rsid w:val="00CB527C"/>
    <w:rsid w:val="00CE0A89"/>
    <w:rsid w:val="00CE1F86"/>
    <w:rsid w:val="00CE7594"/>
    <w:rsid w:val="00CF422A"/>
    <w:rsid w:val="00CF7E93"/>
    <w:rsid w:val="00D56573"/>
    <w:rsid w:val="00D63288"/>
    <w:rsid w:val="00D66857"/>
    <w:rsid w:val="00D71510"/>
    <w:rsid w:val="00D76561"/>
    <w:rsid w:val="00DB6082"/>
    <w:rsid w:val="00DC14BD"/>
    <w:rsid w:val="00DC32E2"/>
    <w:rsid w:val="00DC74BA"/>
    <w:rsid w:val="00DD294C"/>
    <w:rsid w:val="00DE0DA4"/>
    <w:rsid w:val="00DE2ADF"/>
    <w:rsid w:val="00DE37AD"/>
    <w:rsid w:val="00DE4C63"/>
    <w:rsid w:val="00DE5C72"/>
    <w:rsid w:val="00DF088C"/>
    <w:rsid w:val="00E14446"/>
    <w:rsid w:val="00E15D6F"/>
    <w:rsid w:val="00E16D54"/>
    <w:rsid w:val="00E22354"/>
    <w:rsid w:val="00E30482"/>
    <w:rsid w:val="00E411F2"/>
    <w:rsid w:val="00E45ACC"/>
    <w:rsid w:val="00E47C51"/>
    <w:rsid w:val="00E47CCB"/>
    <w:rsid w:val="00E51AC2"/>
    <w:rsid w:val="00E7615D"/>
    <w:rsid w:val="00E77882"/>
    <w:rsid w:val="00E82A1A"/>
    <w:rsid w:val="00E86133"/>
    <w:rsid w:val="00E93B94"/>
    <w:rsid w:val="00E97925"/>
    <w:rsid w:val="00EA3017"/>
    <w:rsid w:val="00EB3D94"/>
    <w:rsid w:val="00EB5BCB"/>
    <w:rsid w:val="00ED5100"/>
    <w:rsid w:val="00ED7E75"/>
    <w:rsid w:val="00EE37A9"/>
    <w:rsid w:val="00EF07BA"/>
    <w:rsid w:val="00EF0BEC"/>
    <w:rsid w:val="00F12DF5"/>
    <w:rsid w:val="00F156F8"/>
    <w:rsid w:val="00F2008F"/>
    <w:rsid w:val="00F2030B"/>
    <w:rsid w:val="00F34F51"/>
    <w:rsid w:val="00F4238F"/>
    <w:rsid w:val="00F62B82"/>
    <w:rsid w:val="00F75E56"/>
    <w:rsid w:val="00FA76FE"/>
    <w:rsid w:val="00FA79C3"/>
    <w:rsid w:val="00FB2DF5"/>
    <w:rsid w:val="00FB798F"/>
    <w:rsid w:val="00FD56F2"/>
    <w:rsid w:val="00FE72A3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B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D1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A76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A76F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7FC"/>
    <w:rPr>
      <w:b/>
      <w:bCs/>
    </w:rPr>
  </w:style>
  <w:style w:type="character" w:styleId="a5">
    <w:name w:val="Hyperlink"/>
    <w:basedOn w:val="a0"/>
    <w:uiPriority w:val="99"/>
    <w:unhideWhenUsed/>
    <w:rsid w:val="005D17FC"/>
    <w:rPr>
      <w:color w:val="0000FF"/>
      <w:u w:val="single"/>
    </w:rPr>
  </w:style>
  <w:style w:type="paragraph" w:customStyle="1" w:styleId="last">
    <w:name w:val="last"/>
    <w:basedOn w:val="a"/>
    <w:rsid w:val="005D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476"/>
    <w:pPr>
      <w:ind w:left="720"/>
      <w:contextualSpacing/>
    </w:pPr>
  </w:style>
  <w:style w:type="paragraph" w:styleId="a7">
    <w:name w:val="Body Text"/>
    <w:basedOn w:val="a"/>
    <w:link w:val="a8"/>
    <w:rsid w:val="00FA76F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7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76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7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A76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A76FE"/>
    <w:pPr>
      <w:widowControl w:val="0"/>
      <w:spacing w:before="12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A76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761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6140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76140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76140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7614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7614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140"/>
    <w:rPr>
      <w:rFonts w:ascii="Lucida Grande CY" w:hAnsi="Lucida Grande CY" w:cs="Lucida Grande CY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B800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00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008D"/>
    <w:rPr>
      <w:vertAlign w:val="superscript"/>
    </w:rPr>
  </w:style>
  <w:style w:type="table" w:styleId="af5">
    <w:name w:val="Table Grid"/>
    <w:basedOn w:val="a1"/>
    <w:uiPriority w:val="59"/>
    <w:rsid w:val="006E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75E5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75E56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F75E5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75E56"/>
    <w:rPr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145A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u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orao.ru/2012-03-22/188-2012-03-24-07-41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E7185-76C6-4AE2-BE3A-4625B69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10757</CharactersWithSpaces>
  <SharedDoc>false</SharedDoc>
  <HLinks>
    <vt:vector size="12" baseType="variant"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http://www.iuorao.ru/2012-03-22/188-2012-03-24-07-41-06</vt:lpwstr>
      </vt:variant>
      <vt:variant>
        <vt:lpwstr/>
      </vt:variant>
      <vt:variant>
        <vt:i4>131158</vt:i4>
      </vt:variant>
      <vt:variant>
        <vt:i4>0</vt:i4>
      </vt:variant>
      <vt:variant>
        <vt:i4>0</vt:i4>
      </vt:variant>
      <vt:variant>
        <vt:i4>5</vt:i4>
      </vt:variant>
      <vt:variant>
        <vt:lpwstr>http://www.sibuch.ru/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4</cp:revision>
  <cp:lastPrinted>2015-09-02T05:17:00Z</cp:lastPrinted>
  <dcterms:created xsi:type="dcterms:W3CDTF">2015-12-06T15:04:00Z</dcterms:created>
  <dcterms:modified xsi:type="dcterms:W3CDTF">2016-02-01T08:09:00Z</dcterms:modified>
</cp:coreProperties>
</file>