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36" w:rsidRDefault="002C6536" w:rsidP="002C6536">
      <w:pPr>
        <w:pStyle w:val="a9"/>
      </w:pPr>
    </w:p>
    <w:p w:rsidR="002C6536" w:rsidRDefault="002C6536" w:rsidP="002C6536">
      <w:pPr>
        <w:pStyle w:val="a9"/>
      </w:pPr>
    </w:p>
    <w:p w:rsidR="002C6536" w:rsidRDefault="002C6536" w:rsidP="002C6536">
      <w:pPr>
        <w:pStyle w:val="a9"/>
      </w:pPr>
    </w:p>
    <w:p w:rsidR="007F29AC" w:rsidRDefault="007F29AC" w:rsidP="009A3705">
      <w:pPr>
        <w:pStyle w:val="Heading"/>
        <w:spacing w:before="0"/>
        <w:rPr>
          <w:sz w:val="24"/>
        </w:rPr>
      </w:pPr>
      <w:r>
        <w:rPr>
          <w:sz w:val="24"/>
        </w:rPr>
        <w:t>МИНИСТЕРСТВО ОБРАЗОВАНИЯ И НАУКИ РОССИЙСКОЙ ФЕДЕРАЦИИ</w:t>
      </w:r>
    </w:p>
    <w:p w:rsidR="007F29AC" w:rsidRDefault="007F29AC" w:rsidP="009A3705">
      <w:pPr>
        <w:pStyle w:val="4"/>
        <w:keepNext w:val="0"/>
        <w:widowControl w:val="0"/>
        <w:spacing w:before="0" w:after="0"/>
        <w:jc w:val="center"/>
      </w:pPr>
      <w:r>
        <w:rPr>
          <w:sz w:val="24"/>
          <w:szCs w:val="24"/>
        </w:rPr>
        <w:t>ФГАОУ ВПО «СИБИРСКИЙ ФЕДЕРАЛЬНЫЙ УНИВЕРСИТЕТ»</w:t>
      </w:r>
    </w:p>
    <w:p w:rsidR="007F29AC" w:rsidRDefault="007F29AC" w:rsidP="009A3705">
      <w:pPr>
        <w:widowControl w:val="0"/>
        <w:ind w:left="5387"/>
      </w:pPr>
    </w:p>
    <w:p w:rsidR="009A3705" w:rsidRDefault="009A3705" w:rsidP="009A3705">
      <w:pPr>
        <w:widowControl w:val="0"/>
        <w:ind w:left="5387"/>
      </w:pPr>
    </w:p>
    <w:p w:rsidR="009A3705" w:rsidRDefault="009A3705" w:rsidP="009A3705">
      <w:pPr>
        <w:widowControl w:val="0"/>
        <w:ind w:left="5387"/>
      </w:pPr>
    </w:p>
    <w:p w:rsidR="009A3705" w:rsidRDefault="009A3705" w:rsidP="009A3705">
      <w:pPr>
        <w:widowControl w:val="0"/>
        <w:ind w:left="5387"/>
      </w:pPr>
    </w:p>
    <w:p w:rsidR="007F29AC" w:rsidRDefault="007F29AC" w:rsidP="009A3705">
      <w:pPr>
        <w:widowControl w:val="0"/>
        <w:ind w:left="5387"/>
      </w:pPr>
    </w:p>
    <w:p w:rsidR="007F29AC" w:rsidRDefault="007F29AC" w:rsidP="009A3705">
      <w:pPr>
        <w:widowControl w:val="0"/>
        <w:ind w:left="4536"/>
      </w:pPr>
      <w:r>
        <w:t>УТВЕРЖДАЮ:</w:t>
      </w:r>
    </w:p>
    <w:p w:rsidR="007F29AC" w:rsidRDefault="007F29AC" w:rsidP="009A3705">
      <w:pPr>
        <w:widowControl w:val="0"/>
        <w:ind w:left="4536"/>
      </w:pPr>
      <w:r>
        <w:t>Ректор</w:t>
      </w:r>
    </w:p>
    <w:p w:rsidR="007F29AC" w:rsidRDefault="007F29AC" w:rsidP="009A3705">
      <w:pPr>
        <w:widowControl w:val="0"/>
        <w:ind w:left="4536"/>
      </w:pPr>
      <w:r>
        <w:t>___________________ Е.А. Ваганов</w:t>
      </w:r>
    </w:p>
    <w:p w:rsidR="007F29AC" w:rsidRDefault="007F29AC" w:rsidP="009A3705">
      <w:pPr>
        <w:widowControl w:val="0"/>
        <w:ind w:left="4536"/>
      </w:pPr>
    </w:p>
    <w:p w:rsidR="007F29AC" w:rsidRDefault="007F29AC" w:rsidP="009A3705">
      <w:pPr>
        <w:widowControl w:val="0"/>
        <w:ind w:left="4536"/>
      </w:pPr>
      <w:r>
        <w:t>«______»___________201</w:t>
      </w:r>
      <w:r w:rsidR="00674678">
        <w:t>4</w:t>
      </w:r>
      <w:r>
        <w:t xml:space="preserve"> г.</w:t>
      </w:r>
    </w:p>
    <w:p w:rsidR="007F29AC" w:rsidRDefault="007F29AC" w:rsidP="009A3705">
      <w:pPr>
        <w:widowControl w:val="0"/>
      </w:pPr>
    </w:p>
    <w:p w:rsidR="007F29AC" w:rsidRDefault="007F29AC" w:rsidP="009A3705">
      <w:pPr>
        <w:widowControl w:val="0"/>
      </w:pPr>
    </w:p>
    <w:p w:rsidR="009A3705" w:rsidRDefault="009A3705" w:rsidP="009A3705">
      <w:pPr>
        <w:widowControl w:val="0"/>
      </w:pPr>
    </w:p>
    <w:p w:rsidR="000B4D12" w:rsidRDefault="000B4D12" w:rsidP="009A3705">
      <w:pPr>
        <w:widowControl w:val="0"/>
      </w:pPr>
    </w:p>
    <w:p w:rsidR="00840F1E" w:rsidRDefault="00840F1E" w:rsidP="009A3705">
      <w:pPr>
        <w:widowControl w:val="0"/>
      </w:pPr>
    </w:p>
    <w:p w:rsidR="009A3705" w:rsidRDefault="009A3705" w:rsidP="009A3705">
      <w:pPr>
        <w:widowControl w:val="0"/>
      </w:pPr>
    </w:p>
    <w:p w:rsidR="009A3705" w:rsidRDefault="009A3705" w:rsidP="009A3705">
      <w:pPr>
        <w:widowControl w:val="0"/>
      </w:pPr>
    </w:p>
    <w:p w:rsidR="007F29AC" w:rsidRDefault="007F29AC" w:rsidP="009A3705">
      <w:pPr>
        <w:jc w:val="center"/>
        <w:rPr>
          <w:b/>
        </w:rPr>
      </w:pPr>
      <w:r>
        <w:rPr>
          <w:b/>
        </w:rPr>
        <w:t>ПРОГРАММА</w:t>
      </w:r>
    </w:p>
    <w:p w:rsidR="007F29AC" w:rsidRDefault="007F29AC" w:rsidP="009A3705">
      <w:pPr>
        <w:jc w:val="center"/>
        <w:rPr>
          <w:b/>
          <w:bCs/>
          <w:sz w:val="32"/>
          <w:szCs w:val="32"/>
        </w:rPr>
      </w:pPr>
      <w:r>
        <w:rPr>
          <w:b/>
        </w:rPr>
        <w:t>ПОВЫШЕНИЯ КВАЛИФИКАЦИИ</w:t>
      </w:r>
    </w:p>
    <w:p w:rsidR="007F29AC" w:rsidRDefault="007F29AC" w:rsidP="009A3705">
      <w:pPr>
        <w:pStyle w:val="4"/>
        <w:keepNext w:val="0"/>
        <w:widowControl w:val="0"/>
        <w:numPr>
          <w:ilvl w:val="0"/>
          <w:numId w:val="1"/>
        </w:numPr>
        <w:spacing w:before="0" w:after="0"/>
        <w:jc w:val="center"/>
      </w:pPr>
      <w:r>
        <w:rPr>
          <w:sz w:val="32"/>
          <w:szCs w:val="32"/>
        </w:rPr>
        <w:t>«</w:t>
      </w:r>
      <w:r w:rsidR="00142642">
        <w:rPr>
          <w:sz w:val="32"/>
          <w:szCs w:val="32"/>
        </w:rPr>
        <w:t>Компьютерная грамотность преподавателя высшей школы</w:t>
      </w:r>
      <w:r>
        <w:rPr>
          <w:sz w:val="32"/>
          <w:szCs w:val="32"/>
        </w:rPr>
        <w:t xml:space="preserve">» </w:t>
      </w:r>
    </w:p>
    <w:p w:rsidR="007F29AC" w:rsidRDefault="007F29AC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0B4D12" w:rsidP="000B4D12">
      <w:pPr>
        <w:jc w:val="center"/>
      </w:pPr>
      <w:r>
        <w:t xml:space="preserve">по подготовке педагогических, научных, учебно-вспомогательных, административно-хозяйственных работников и руководителей, применяющих электронное обучение </w:t>
      </w:r>
      <w:r>
        <w:br/>
        <w:t>и дистанционные образовательные технологии</w:t>
      </w: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0B4D12" w:rsidRDefault="000B4D12" w:rsidP="009A3705">
      <w:pPr>
        <w:jc w:val="both"/>
      </w:pPr>
    </w:p>
    <w:p w:rsidR="000B4D12" w:rsidRDefault="000B4D12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0B4D12" w:rsidRDefault="000B4D12" w:rsidP="009A3705">
      <w:pPr>
        <w:jc w:val="both"/>
      </w:pPr>
    </w:p>
    <w:p w:rsidR="000B4D12" w:rsidRDefault="000B4D12" w:rsidP="009A3705">
      <w:pPr>
        <w:jc w:val="both"/>
      </w:pPr>
    </w:p>
    <w:p w:rsidR="000B4D12" w:rsidRDefault="000B4D12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center"/>
        <w:rPr>
          <w:smallCaps/>
        </w:rPr>
      </w:pPr>
      <w:r>
        <w:t>Красноярск, 201</w:t>
      </w:r>
      <w:r w:rsidR="009A3705">
        <w:t>4</w:t>
      </w:r>
    </w:p>
    <w:p w:rsidR="007F29AC" w:rsidRDefault="007F29AC" w:rsidP="009A3705">
      <w:pPr>
        <w:jc w:val="both"/>
      </w:pPr>
    </w:p>
    <w:p w:rsidR="00733157" w:rsidRPr="00FA76FE" w:rsidRDefault="00733157" w:rsidP="00733157">
      <w:pPr>
        <w:jc w:val="center"/>
      </w:pPr>
      <w:r>
        <w:rPr>
          <w:smallCaps/>
          <w:lang w:val="en-US"/>
        </w:rPr>
        <w:t>I</w:t>
      </w:r>
      <w:r w:rsidRPr="00FA76FE">
        <w:rPr>
          <w:smallCaps/>
        </w:rPr>
        <w:t>.</w:t>
      </w:r>
      <w:r w:rsidRPr="00FA76FE">
        <w:t>ОБЩАЯ ХАРАКТЕРИСТИКА ПРОГРАММЫ</w:t>
      </w:r>
    </w:p>
    <w:p w:rsidR="00733157" w:rsidRDefault="00733157" w:rsidP="0073315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733157" w:rsidRPr="007F2D7C" w:rsidRDefault="00733157" w:rsidP="0073315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</w:rPr>
      </w:pPr>
      <w:r w:rsidRPr="007F2D7C">
        <w:rPr>
          <w:rFonts w:ascii="TimesNewRomanPS-BoldMT" w:hAnsi="TimesNewRomanPS-BoldMT" w:cs="TimesNewRomanPS-BoldMT"/>
          <w:b/>
          <w:bCs/>
        </w:rPr>
        <w:t>1.1Цель и задачи программы</w:t>
      </w:r>
      <w:r>
        <w:rPr>
          <w:rFonts w:ascii="TimesNewRomanPS-BoldMT" w:hAnsi="TimesNewRomanPS-BoldMT" w:cs="TimesNewRomanPS-BoldMT"/>
          <w:b/>
          <w:bCs/>
        </w:rPr>
        <w:t>:</w:t>
      </w:r>
    </w:p>
    <w:p w:rsidR="00733157" w:rsidRDefault="00733157" w:rsidP="0073315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3157" w:rsidRPr="00674678" w:rsidRDefault="00733157" w:rsidP="00733157">
      <w:pPr>
        <w:ind w:firstLine="567"/>
        <w:jc w:val="both"/>
        <w:rPr>
          <w:color w:val="000000"/>
        </w:rPr>
      </w:pPr>
      <w:r>
        <w:rPr>
          <w:b/>
          <w:i/>
        </w:rPr>
        <w:t>Цель программы</w:t>
      </w:r>
      <w:r>
        <w:rPr>
          <w:i/>
        </w:rPr>
        <w:t>:</w:t>
      </w:r>
      <w:r>
        <w:t xml:space="preserve"> повышение квалификации </w:t>
      </w:r>
      <w:r w:rsidRPr="001127C0">
        <w:t>научно-педагогически</w:t>
      </w:r>
      <w:r>
        <w:t>х</w:t>
      </w:r>
      <w:r w:rsidRPr="001127C0">
        <w:t xml:space="preserve"> кадр</w:t>
      </w:r>
      <w:r>
        <w:t>ов</w:t>
      </w:r>
      <w:r w:rsidRPr="001127C0">
        <w:t xml:space="preserve"> высших учебных </w:t>
      </w:r>
      <w:r w:rsidRPr="00A804C6">
        <w:rPr>
          <w:color w:val="000000"/>
        </w:rPr>
        <w:t xml:space="preserve">заведений в области </w:t>
      </w:r>
      <w:r>
        <w:rPr>
          <w:color w:val="000000"/>
        </w:rPr>
        <w:t xml:space="preserve">разработки и использования электронных документов и ресурсов </w:t>
      </w:r>
      <w:r>
        <w:t>для учебной и научной деятельности</w:t>
      </w:r>
      <w:r>
        <w:rPr>
          <w:color w:val="000000"/>
        </w:rPr>
        <w:t>.</w:t>
      </w:r>
      <w:r w:rsidR="00544D0C">
        <w:rPr>
          <w:color w:val="000000"/>
        </w:rPr>
        <w:t xml:space="preserve"> Программа является базовой для слушателей, не владеющих основами информационных технологий. После прохождения программы возможно участие слушателей в таких курсах как «Информационные технологии в педагогической деятельности» или «</w:t>
      </w:r>
      <w:r w:rsidR="00544D0C" w:rsidRPr="00544D0C">
        <w:rPr>
          <w:color w:val="000000"/>
        </w:rPr>
        <w:t>Разработка электронных курсов в системе LMS Moodle</w:t>
      </w:r>
      <w:r w:rsidR="00544D0C">
        <w:rPr>
          <w:color w:val="000000"/>
        </w:rPr>
        <w:t>».</w:t>
      </w:r>
    </w:p>
    <w:p w:rsidR="00733157" w:rsidRDefault="00733157" w:rsidP="00733157">
      <w:pPr>
        <w:ind w:firstLine="567"/>
        <w:jc w:val="both"/>
        <w:rPr>
          <w:b/>
          <w:i/>
        </w:rPr>
      </w:pPr>
    </w:p>
    <w:p w:rsidR="00733157" w:rsidRPr="00AD2E76" w:rsidRDefault="00733157" w:rsidP="00733157">
      <w:pPr>
        <w:ind w:firstLine="567"/>
        <w:jc w:val="both"/>
        <w:rPr>
          <w:b/>
          <w:i/>
        </w:rPr>
      </w:pPr>
      <w:r w:rsidRPr="00AD2E76">
        <w:rPr>
          <w:b/>
          <w:i/>
        </w:rPr>
        <w:t>Задачи программы:</w:t>
      </w:r>
    </w:p>
    <w:p w:rsidR="00733157" w:rsidRDefault="00733157" w:rsidP="00733157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rPr>
          <w:color w:val="000000"/>
        </w:rPr>
        <w:t>п</w:t>
      </w:r>
      <w:r w:rsidRPr="00AD2E76">
        <w:rPr>
          <w:color w:val="000000"/>
        </w:rPr>
        <w:t xml:space="preserve">ознакомить слушателей </w:t>
      </w:r>
      <w:r>
        <w:rPr>
          <w:color w:val="000000"/>
        </w:rPr>
        <w:t xml:space="preserve">с современными информационными технологиями разработки электронного учебно-методического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>;</w:t>
      </w:r>
    </w:p>
    <w:p w:rsidR="00733157" w:rsidRPr="00AD2E76" w:rsidRDefault="00733157" w:rsidP="00733157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rPr>
          <w:color w:val="000000"/>
        </w:rPr>
        <w:t>сформировать компетенции в области создания и использования электронных ресурсов в профессиональной деятельности;</w:t>
      </w:r>
    </w:p>
    <w:p w:rsidR="00733157" w:rsidRDefault="00733157" w:rsidP="0073315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3157" w:rsidRDefault="00733157" w:rsidP="00733157">
      <w:pPr>
        <w:autoSpaceDE w:val="0"/>
        <w:autoSpaceDN w:val="0"/>
        <w:adjustRightInd w:val="0"/>
        <w:rPr>
          <w:lang w:eastAsia="ru-RU"/>
        </w:rPr>
      </w:pPr>
      <w:r w:rsidRPr="007F2D7C">
        <w:rPr>
          <w:b/>
          <w:lang w:eastAsia="ru-RU"/>
        </w:rPr>
        <w:t>1.2</w:t>
      </w:r>
      <w:r w:rsidRPr="00733157">
        <w:rPr>
          <w:b/>
          <w:i/>
        </w:rPr>
        <w:t>Требования к результатам освоения дисциплины:</w:t>
      </w:r>
      <w:r w:rsidR="003C6B30">
        <w:rPr>
          <w:b/>
          <w:i/>
        </w:rPr>
        <w:t xml:space="preserve"> </w:t>
      </w:r>
      <w:r w:rsidRPr="007F2D7C">
        <w:rPr>
          <w:lang w:eastAsia="ru-RU"/>
        </w:rPr>
        <w:t>Слушатель в результате освоения программы повышения квалификации должен</w:t>
      </w:r>
      <w:r w:rsidR="003C6B30">
        <w:rPr>
          <w:lang w:eastAsia="ru-RU"/>
        </w:rPr>
        <w:t xml:space="preserve"> </w:t>
      </w:r>
      <w:r w:rsidRPr="007F2D7C">
        <w:rPr>
          <w:lang w:eastAsia="ru-RU"/>
        </w:rPr>
        <w:t>обладать следующими компетенциями:</w:t>
      </w:r>
    </w:p>
    <w:p w:rsidR="00763FFC" w:rsidRDefault="00763FFC" w:rsidP="0073315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1)</w:t>
      </w:r>
      <w:r>
        <w:rPr>
          <w:szCs w:val="28"/>
        </w:rPr>
        <w:t xml:space="preserve">слушатель </w:t>
      </w:r>
      <w:r w:rsidRPr="001A18C0">
        <w:rPr>
          <w:szCs w:val="28"/>
        </w:rPr>
        <w:t>владе</w:t>
      </w:r>
      <w:r>
        <w:rPr>
          <w:szCs w:val="28"/>
        </w:rPr>
        <w:t>е</w:t>
      </w:r>
      <w:r w:rsidRPr="001A18C0">
        <w:rPr>
          <w:szCs w:val="28"/>
        </w:rPr>
        <w:t xml:space="preserve">т методами </w:t>
      </w:r>
      <w:r>
        <w:rPr>
          <w:szCs w:val="28"/>
        </w:rPr>
        <w:t>поиска</w:t>
      </w:r>
      <w:r w:rsidRPr="001A18C0">
        <w:rPr>
          <w:szCs w:val="28"/>
        </w:rPr>
        <w:t xml:space="preserve"> и обработки данных </w:t>
      </w:r>
      <w:r>
        <w:rPr>
          <w:szCs w:val="28"/>
        </w:rPr>
        <w:t xml:space="preserve">при помощи </w:t>
      </w:r>
      <w:r w:rsidRPr="001A18C0">
        <w:rPr>
          <w:szCs w:val="28"/>
        </w:rPr>
        <w:t>современн</w:t>
      </w:r>
      <w:r>
        <w:rPr>
          <w:szCs w:val="28"/>
        </w:rPr>
        <w:t>ых</w:t>
      </w:r>
      <w:r w:rsidRPr="001A18C0">
        <w:rPr>
          <w:szCs w:val="28"/>
        </w:rPr>
        <w:t xml:space="preserve"> информационн</w:t>
      </w:r>
      <w:r>
        <w:rPr>
          <w:szCs w:val="28"/>
        </w:rPr>
        <w:t>ых</w:t>
      </w:r>
      <w:r w:rsidRPr="001A18C0">
        <w:rPr>
          <w:szCs w:val="28"/>
        </w:rPr>
        <w:t xml:space="preserve"> технологи</w:t>
      </w:r>
      <w:r>
        <w:rPr>
          <w:szCs w:val="28"/>
        </w:rPr>
        <w:t>й</w:t>
      </w:r>
    </w:p>
    <w:p w:rsidR="00763FFC" w:rsidRDefault="00763FFC" w:rsidP="0073315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2) слушатель </w:t>
      </w:r>
      <w:r w:rsidRPr="001E486B">
        <w:rPr>
          <w:szCs w:val="28"/>
        </w:rPr>
        <w:t xml:space="preserve">способен использовать информационные ресурсы и </w:t>
      </w:r>
      <w:r w:rsidR="000148D0">
        <w:rPr>
          <w:szCs w:val="28"/>
        </w:rPr>
        <w:t>программные средства</w:t>
      </w:r>
      <w:r w:rsidRPr="001E486B">
        <w:rPr>
          <w:szCs w:val="28"/>
        </w:rPr>
        <w:t xml:space="preserve"> в профессиональной деятельности</w:t>
      </w:r>
    </w:p>
    <w:p w:rsidR="00763FFC" w:rsidRDefault="00763FFC" w:rsidP="00733157">
      <w:pPr>
        <w:autoSpaceDE w:val="0"/>
        <w:autoSpaceDN w:val="0"/>
        <w:adjustRightInd w:val="0"/>
        <w:rPr>
          <w:lang w:eastAsia="ru-RU"/>
        </w:rPr>
      </w:pPr>
      <w:r>
        <w:rPr>
          <w:szCs w:val="28"/>
        </w:rPr>
        <w:t>3)</w:t>
      </w:r>
      <w:r>
        <w:rPr>
          <w:lang w:eastAsia="ru-RU"/>
        </w:rPr>
        <w:t xml:space="preserve"> слушатель владеет базовыми </w:t>
      </w:r>
      <w:r w:rsidR="000148D0">
        <w:rPr>
          <w:lang w:eastAsia="ru-RU"/>
        </w:rPr>
        <w:t>навыками</w:t>
      </w:r>
      <w:r>
        <w:rPr>
          <w:lang w:eastAsia="ru-RU"/>
        </w:rPr>
        <w:t xml:space="preserve"> создания и </w:t>
      </w:r>
      <w:r w:rsidR="000148D0">
        <w:rPr>
          <w:lang w:eastAsia="ru-RU"/>
        </w:rPr>
        <w:t>редактирования</w:t>
      </w:r>
      <w:r>
        <w:rPr>
          <w:lang w:eastAsia="ru-RU"/>
        </w:rPr>
        <w:t xml:space="preserve"> электронных </w:t>
      </w:r>
      <w:r w:rsidR="000148D0">
        <w:rPr>
          <w:lang w:eastAsia="ru-RU"/>
        </w:rPr>
        <w:t>ресурсов</w:t>
      </w:r>
      <w:r w:rsidR="003C6B30">
        <w:rPr>
          <w:lang w:eastAsia="ru-RU"/>
        </w:rPr>
        <w:t>.</w:t>
      </w:r>
    </w:p>
    <w:p w:rsidR="00763FFC" w:rsidRDefault="00CD23F9" w:rsidP="0073315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По завершении обучения </w:t>
      </w:r>
    </w:p>
    <w:p w:rsidR="00CD23F9" w:rsidRDefault="00CD23F9" w:rsidP="00CD23F9">
      <w:pPr>
        <w:ind w:firstLine="709"/>
        <w:jc w:val="both"/>
        <w:rPr>
          <w:i/>
        </w:rPr>
      </w:pPr>
    </w:p>
    <w:p w:rsidR="00CD23F9" w:rsidRPr="00CD23F9" w:rsidRDefault="00CD23F9" w:rsidP="00CD23F9">
      <w:pPr>
        <w:spacing w:after="120"/>
        <w:ind w:firstLine="709"/>
        <w:jc w:val="both"/>
        <w:rPr>
          <w:i/>
        </w:rPr>
      </w:pPr>
      <w:r w:rsidRPr="00CD23F9">
        <w:rPr>
          <w:i/>
        </w:rPr>
        <w:t xml:space="preserve">Слушатель должен знать: </w:t>
      </w:r>
    </w:p>
    <w:p w:rsidR="00CD23F9" w:rsidRDefault="00CD23F9" w:rsidP="00CD23F9">
      <w:pPr>
        <w:numPr>
          <w:ilvl w:val="0"/>
          <w:numId w:val="18"/>
        </w:numPr>
        <w:suppressAutoHyphens w:val="0"/>
        <w:jc w:val="both"/>
      </w:pPr>
      <w:r w:rsidRPr="00CD23F9">
        <w:t>виды информации и способы ее представления в компьютере</w:t>
      </w:r>
      <w:r w:rsidR="001C3E8B">
        <w:t xml:space="preserve"> (файловая система, виды файлов, основные операции над файлами и папками)</w:t>
      </w:r>
    </w:p>
    <w:p w:rsidR="001C3E8B" w:rsidRPr="00CD23F9" w:rsidRDefault="001C3E8B" w:rsidP="00CD23F9">
      <w:pPr>
        <w:numPr>
          <w:ilvl w:val="0"/>
          <w:numId w:val="18"/>
        </w:numPr>
        <w:suppressAutoHyphens w:val="0"/>
        <w:jc w:val="both"/>
      </w:pPr>
      <w:r>
        <w:t>назначение и основные функции операционной системы (интерфейс операционной системы, программы и документы, установка и удаление программ)</w:t>
      </w:r>
    </w:p>
    <w:p w:rsidR="00CD23F9" w:rsidRPr="00CD23F9" w:rsidRDefault="00CD23F9" w:rsidP="00CD23F9">
      <w:pPr>
        <w:numPr>
          <w:ilvl w:val="0"/>
          <w:numId w:val="18"/>
        </w:numPr>
        <w:suppressAutoHyphens w:val="0"/>
        <w:jc w:val="both"/>
      </w:pPr>
      <w:r w:rsidRPr="00CD23F9">
        <w:t xml:space="preserve">основные технологии и приемы обработки информации различного вида с использованием </w:t>
      </w:r>
      <w:r>
        <w:t>персонального компьютера</w:t>
      </w:r>
    </w:p>
    <w:p w:rsidR="00CD23F9" w:rsidRDefault="00CD23F9" w:rsidP="00CD23F9">
      <w:pPr>
        <w:numPr>
          <w:ilvl w:val="0"/>
          <w:numId w:val="18"/>
        </w:numPr>
        <w:suppressAutoHyphens w:val="0"/>
        <w:jc w:val="both"/>
      </w:pPr>
      <w:r>
        <w:t>возможности</w:t>
      </w:r>
      <w:r w:rsidRPr="00CD23F9">
        <w:t xml:space="preserve"> программных продуктов для обработки текстовой, числовой и графической информации </w:t>
      </w:r>
    </w:p>
    <w:p w:rsidR="001C3E8B" w:rsidRDefault="001C3E8B" w:rsidP="00CD23F9">
      <w:pPr>
        <w:numPr>
          <w:ilvl w:val="0"/>
          <w:numId w:val="18"/>
        </w:numPr>
        <w:suppressAutoHyphens w:val="0"/>
        <w:jc w:val="both"/>
      </w:pPr>
      <w:r>
        <w:t xml:space="preserve">возможности </w:t>
      </w:r>
      <w:proofErr w:type="spellStart"/>
      <w:proofErr w:type="gramStart"/>
      <w:r>
        <w:t>интернет-сервисов</w:t>
      </w:r>
      <w:proofErr w:type="spellEnd"/>
      <w:proofErr w:type="gramEnd"/>
      <w:r>
        <w:t xml:space="preserve"> для коммуникации и поиска информации</w:t>
      </w:r>
    </w:p>
    <w:p w:rsidR="001C3E8B" w:rsidRPr="00CD23F9" w:rsidRDefault="001C3E8B" w:rsidP="00CD23F9">
      <w:pPr>
        <w:numPr>
          <w:ilvl w:val="0"/>
          <w:numId w:val="18"/>
        </w:numPr>
        <w:suppressAutoHyphens w:val="0"/>
        <w:jc w:val="both"/>
      </w:pPr>
      <w:r>
        <w:t>базовые принципы антивирусной защиты ПК</w:t>
      </w:r>
    </w:p>
    <w:p w:rsidR="00CD23F9" w:rsidRPr="00CD23F9" w:rsidRDefault="00CD23F9" w:rsidP="00CD23F9">
      <w:pPr>
        <w:ind w:left="624"/>
        <w:jc w:val="both"/>
      </w:pPr>
    </w:p>
    <w:p w:rsidR="00CD23F9" w:rsidRPr="00CD23F9" w:rsidRDefault="00CD23F9" w:rsidP="00CD23F9">
      <w:pPr>
        <w:pStyle w:val="af"/>
        <w:ind w:left="0" w:firstLine="709"/>
        <w:jc w:val="both"/>
        <w:rPr>
          <w:i/>
        </w:rPr>
      </w:pPr>
      <w:r w:rsidRPr="00CD23F9">
        <w:rPr>
          <w:i/>
        </w:rPr>
        <w:t xml:space="preserve">Слушатель должен уметь: </w:t>
      </w:r>
    </w:p>
    <w:p w:rsidR="001C3E8B" w:rsidRDefault="001C3E8B" w:rsidP="00CD23F9">
      <w:pPr>
        <w:numPr>
          <w:ilvl w:val="0"/>
          <w:numId w:val="19"/>
        </w:numPr>
        <w:suppressAutoHyphens w:val="0"/>
        <w:jc w:val="both"/>
      </w:pPr>
      <w:r>
        <w:t xml:space="preserve">осуществлять работу в операционной системе </w:t>
      </w:r>
      <w:proofErr w:type="spellStart"/>
      <w:r>
        <w:t>Windows</w:t>
      </w:r>
      <w:proofErr w:type="spellEnd"/>
      <w:r>
        <w:t>, управлять файловой системой</w:t>
      </w:r>
      <w:r w:rsidR="003C6B30">
        <w:t xml:space="preserve"> с использованием мыши и клавиатуры (использовать базовые сочетания клавиш для копирования и вставки)</w:t>
      </w:r>
    </w:p>
    <w:p w:rsidR="00CD23F9" w:rsidRPr="00CD23F9" w:rsidRDefault="00CD23F9" w:rsidP="00CD23F9">
      <w:pPr>
        <w:numPr>
          <w:ilvl w:val="0"/>
          <w:numId w:val="19"/>
        </w:numPr>
        <w:suppressAutoHyphens w:val="0"/>
        <w:jc w:val="both"/>
      </w:pPr>
      <w:r w:rsidRPr="00CD23F9">
        <w:t xml:space="preserve">выбирать </w:t>
      </w:r>
      <w:r w:rsidR="001C3E8B">
        <w:t>и устанавливать</w:t>
      </w:r>
      <w:r w:rsidR="003C6B30">
        <w:t xml:space="preserve"> (удалять)</w:t>
      </w:r>
      <w:r w:rsidR="001C3E8B">
        <w:t xml:space="preserve"> </w:t>
      </w:r>
      <w:r w:rsidRPr="00CD23F9">
        <w:t xml:space="preserve">адекватное программное обеспечение для </w:t>
      </w:r>
      <w:r w:rsidR="001C3E8B">
        <w:t>работы с информацией</w:t>
      </w:r>
    </w:p>
    <w:p w:rsidR="00CD23F9" w:rsidRPr="00CD23F9" w:rsidRDefault="00CD23F9" w:rsidP="00CD23F9">
      <w:pPr>
        <w:numPr>
          <w:ilvl w:val="0"/>
          <w:numId w:val="19"/>
        </w:numPr>
        <w:suppressAutoHyphens w:val="0"/>
        <w:jc w:val="both"/>
      </w:pPr>
      <w:r w:rsidRPr="00CD23F9">
        <w:t xml:space="preserve">использовать программное обеспечение для создания </w:t>
      </w:r>
      <w:r w:rsidR="003C6B30">
        <w:t>электронных  ресурсов содержащих различные виды информации</w:t>
      </w:r>
    </w:p>
    <w:p w:rsidR="00CD23F9" w:rsidRPr="00CD23F9" w:rsidRDefault="00CD23F9" w:rsidP="00CD23F9">
      <w:pPr>
        <w:numPr>
          <w:ilvl w:val="0"/>
          <w:numId w:val="19"/>
        </w:numPr>
        <w:suppressAutoHyphens w:val="0"/>
        <w:jc w:val="both"/>
      </w:pPr>
      <w:r w:rsidRPr="00CD23F9">
        <w:t xml:space="preserve">использовать </w:t>
      </w:r>
      <w:proofErr w:type="spellStart"/>
      <w:r w:rsidR="001C3E8B">
        <w:t>программы-броузеры</w:t>
      </w:r>
      <w:proofErr w:type="spellEnd"/>
      <w:r w:rsidR="001C3E8B">
        <w:t xml:space="preserve"> для доступа к </w:t>
      </w:r>
      <w:proofErr w:type="spellStart"/>
      <w:proofErr w:type="gramStart"/>
      <w:r w:rsidR="001C3E8B">
        <w:t>интернет-сервисам</w:t>
      </w:r>
      <w:proofErr w:type="spellEnd"/>
      <w:proofErr w:type="gramEnd"/>
      <w:r w:rsidR="003C6B30">
        <w:t xml:space="preserve"> (</w:t>
      </w:r>
      <w:r w:rsidR="003C6B30">
        <w:rPr>
          <w:lang w:val="en-US"/>
        </w:rPr>
        <w:t>WWW</w:t>
      </w:r>
      <w:r w:rsidR="003C6B30" w:rsidRPr="003C6B30">
        <w:t>, электронная почта</w:t>
      </w:r>
      <w:r w:rsidR="003C6B30">
        <w:t>, поисковые сервисы)</w:t>
      </w:r>
    </w:p>
    <w:p w:rsidR="00CD23F9" w:rsidRDefault="00CD23F9" w:rsidP="00733157">
      <w:pPr>
        <w:autoSpaceDE w:val="0"/>
        <w:autoSpaceDN w:val="0"/>
        <w:adjustRightInd w:val="0"/>
        <w:rPr>
          <w:lang w:eastAsia="ru-RU"/>
        </w:rPr>
      </w:pPr>
    </w:p>
    <w:p w:rsidR="00733157" w:rsidRPr="007F2D7C" w:rsidRDefault="00733157" w:rsidP="00733157">
      <w:pPr>
        <w:autoSpaceDE w:val="0"/>
        <w:autoSpaceDN w:val="0"/>
        <w:adjustRightInd w:val="0"/>
        <w:rPr>
          <w:lang w:eastAsia="ru-RU"/>
        </w:rPr>
      </w:pPr>
      <w:r w:rsidRPr="00177AF6">
        <w:rPr>
          <w:b/>
          <w:i/>
        </w:rPr>
        <w:lastRenderedPageBreak/>
        <w:t>Итоговой</w:t>
      </w:r>
      <w:r>
        <w:t xml:space="preserve"> аттестационной работой является </w:t>
      </w:r>
      <w:r>
        <w:rPr>
          <w:i/>
        </w:rPr>
        <w:t>авторский электронный ресурс</w:t>
      </w:r>
      <w:r>
        <w:t>, разработанный с использованием изученных технологий.</w:t>
      </w:r>
    </w:p>
    <w:p w:rsidR="00733157" w:rsidRDefault="00733157" w:rsidP="00733157">
      <w:pPr>
        <w:pStyle w:val="20"/>
        <w:spacing w:before="240" w:after="0" w:line="240" w:lineRule="auto"/>
        <w:ind w:left="0"/>
        <w:jc w:val="both"/>
      </w:pPr>
      <w:r w:rsidRPr="007F2D7C">
        <w:rPr>
          <w:b/>
        </w:rPr>
        <w:t>1.3</w:t>
      </w:r>
      <w:r w:rsidRPr="00733157">
        <w:rPr>
          <w:b/>
          <w:i/>
        </w:rPr>
        <w:t xml:space="preserve">Категория </w:t>
      </w:r>
      <w:proofErr w:type="spellStart"/>
      <w:r w:rsidRPr="00733157">
        <w:rPr>
          <w:b/>
          <w:i/>
        </w:rPr>
        <w:t>слушателей</w:t>
      </w:r>
      <w:proofErr w:type="gramStart"/>
      <w:r w:rsidRPr="00733157">
        <w:rPr>
          <w:b/>
          <w:i/>
        </w:rPr>
        <w:t>:</w:t>
      </w:r>
      <w:r w:rsidRPr="00FA76FE">
        <w:t>н</w:t>
      </w:r>
      <w:proofErr w:type="gramEnd"/>
      <w:r w:rsidRPr="00FA76FE">
        <w:t>аучны</w:t>
      </w:r>
      <w:r>
        <w:t>е</w:t>
      </w:r>
      <w:proofErr w:type="spellEnd"/>
      <w:r w:rsidRPr="00FA76FE">
        <w:t>, учебно-вспомогательны</w:t>
      </w:r>
      <w:r>
        <w:t>е</w:t>
      </w:r>
      <w:r w:rsidRPr="00FA76FE">
        <w:t>, административно-хозяйственны</w:t>
      </w:r>
      <w:r>
        <w:t>е</w:t>
      </w:r>
      <w:r w:rsidRPr="00FA76FE">
        <w:t xml:space="preserve"> работник</w:t>
      </w:r>
      <w:r>
        <w:t>и</w:t>
      </w:r>
      <w:r w:rsidRPr="00FA76FE">
        <w:t xml:space="preserve"> и руководител</w:t>
      </w:r>
      <w:r>
        <w:t>и СФУ.</w:t>
      </w:r>
    </w:p>
    <w:p w:rsidR="00733157" w:rsidRPr="00F2459E" w:rsidRDefault="00733157" w:rsidP="00733157">
      <w:pPr>
        <w:pStyle w:val="20"/>
        <w:spacing w:before="240" w:after="0" w:line="240" w:lineRule="auto"/>
        <w:ind w:left="0"/>
      </w:pPr>
      <w:r w:rsidRPr="007F2D7C">
        <w:rPr>
          <w:b/>
        </w:rPr>
        <w:t>1.4</w:t>
      </w:r>
      <w:r w:rsidRPr="00733157">
        <w:rPr>
          <w:b/>
          <w:i/>
        </w:rPr>
        <w:t>Продолжительность обучения:</w:t>
      </w:r>
      <w:r>
        <w:t>2</w:t>
      </w:r>
      <w:r w:rsidR="008D4EBE">
        <w:t>4</w:t>
      </w:r>
      <w:r w:rsidR="00F2459E">
        <w:t>ч. (1,5 месяца)</w:t>
      </w:r>
    </w:p>
    <w:p w:rsidR="00733157" w:rsidRDefault="00733157" w:rsidP="00733157">
      <w:pPr>
        <w:pStyle w:val="20"/>
        <w:spacing w:before="240" w:after="0" w:line="240" w:lineRule="auto"/>
        <w:ind w:left="0"/>
        <w:rPr>
          <w:i/>
        </w:rPr>
      </w:pPr>
      <w:r w:rsidRPr="007F2D7C">
        <w:rPr>
          <w:b/>
        </w:rPr>
        <w:t>1.5</w:t>
      </w:r>
      <w:r w:rsidRPr="00AD1FF3">
        <w:rPr>
          <w:b/>
          <w:i/>
        </w:rPr>
        <w:t xml:space="preserve">Форма </w:t>
      </w:r>
      <w:proofErr w:type="spellStart"/>
      <w:r w:rsidRPr="00AD1FF3">
        <w:rPr>
          <w:b/>
          <w:i/>
        </w:rPr>
        <w:t>обучения</w:t>
      </w:r>
      <w:proofErr w:type="gramStart"/>
      <w:r w:rsidRPr="00FA76FE">
        <w:rPr>
          <w:i/>
        </w:rPr>
        <w:t>:</w:t>
      </w:r>
      <w:r>
        <w:t>о</w:t>
      </w:r>
      <w:proofErr w:type="gramEnd"/>
      <w:r>
        <w:t>чная</w:t>
      </w:r>
      <w:proofErr w:type="spellEnd"/>
      <w:r>
        <w:t>, с частичным отрывом от работы.</w:t>
      </w:r>
    </w:p>
    <w:p w:rsidR="00733157" w:rsidRPr="00FA76FE" w:rsidRDefault="00733157" w:rsidP="00733157">
      <w:pPr>
        <w:spacing w:before="240" w:after="100" w:afterAutospacing="1"/>
        <w:jc w:val="both"/>
        <w:rPr>
          <w:lang w:eastAsia="ru-RU"/>
        </w:rPr>
      </w:pPr>
      <w:r w:rsidRPr="007F2D7C">
        <w:rPr>
          <w:b/>
          <w:lang w:eastAsia="ru-RU"/>
        </w:rPr>
        <w:t>1.6</w:t>
      </w:r>
      <w:r w:rsidRPr="00AD1FF3">
        <w:rPr>
          <w:b/>
          <w:i/>
          <w:lang w:eastAsia="ru-RU"/>
        </w:rPr>
        <w:t>Требования</w:t>
      </w:r>
      <w:r>
        <w:rPr>
          <w:lang w:eastAsia="ru-RU"/>
        </w:rPr>
        <w:t xml:space="preserve">к </w:t>
      </w:r>
      <w:proofErr w:type="spellStart"/>
      <w:r w:rsidRPr="00111B09">
        <w:rPr>
          <w:lang w:eastAsia="ru-RU"/>
        </w:rPr>
        <w:t>м</w:t>
      </w:r>
      <w:r w:rsidRPr="00FA76FE">
        <w:rPr>
          <w:lang w:eastAsia="ru-RU"/>
        </w:rPr>
        <w:t>атериально-техническ</w:t>
      </w:r>
      <w:r>
        <w:rPr>
          <w:lang w:eastAsia="ru-RU"/>
        </w:rPr>
        <w:t>омуобеспечению</w:t>
      </w:r>
      <w:proofErr w:type="gramStart"/>
      <w:r>
        <w:rPr>
          <w:lang w:eastAsia="ru-RU"/>
        </w:rPr>
        <w:t>,н</w:t>
      </w:r>
      <w:proofErr w:type="gramEnd"/>
      <w:r>
        <w:rPr>
          <w:lang w:eastAsia="ru-RU"/>
        </w:rPr>
        <w:t>еобходимое</w:t>
      </w:r>
      <w:proofErr w:type="spellEnd"/>
      <w:r>
        <w:rPr>
          <w:lang w:eastAsia="ru-RU"/>
        </w:rPr>
        <w:t xml:space="preserve"> для </w:t>
      </w:r>
      <w:r w:rsidRPr="00FA76FE">
        <w:rPr>
          <w:lang w:eastAsia="ru-RU"/>
        </w:rPr>
        <w:t xml:space="preserve">реализации </w:t>
      </w:r>
      <w:r>
        <w:rPr>
          <w:lang w:eastAsia="ru-RU"/>
        </w:rPr>
        <w:t xml:space="preserve">дополнительной профессиональной </w:t>
      </w:r>
      <w:r w:rsidRPr="00FA76FE">
        <w:rPr>
          <w:lang w:eastAsia="ru-RU"/>
        </w:rPr>
        <w:t>программ</w:t>
      </w:r>
      <w:r>
        <w:rPr>
          <w:lang w:eastAsia="ru-RU"/>
        </w:rPr>
        <w:t>ы повышения квалификации</w:t>
      </w:r>
      <w:r w:rsidRPr="00FA76FE">
        <w:rPr>
          <w:lang w:eastAsia="ru-RU"/>
        </w:rPr>
        <w:t xml:space="preserve"> (</w:t>
      </w:r>
      <w:r>
        <w:rPr>
          <w:lang w:eastAsia="ru-RU"/>
        </w:rPr>
        <w:t>требования к аудитории</w:t>
      </w:r>
      <w:r w:rsidRPr="00FA76FE">
        <w:rPr>
          <w:lang w:eastAsia="ru-RU"/>
        </w:rPr>
        <w:t xml:space="preserve">, </w:t>
      </w:r>
      <w:proofErr w:type="spellStart"/>
      <w:r w:rsidRPr="00FA76FE">
        <w:rPr>
          <w:lang w:eastAsia="ru-RU"/>
        </w:rPr>
        <w:t>компьютерно</w:t>
      </w:r>
      <w:r>
        <w:rPr>
          <w:lang w:eastAsia="ru-RU"/>
        </w:rPr>
        <w:t>муклассу</w:t>
      </w:r>
      <w:proofErr w:type="spellEnd"/>
      <w:r w:rsidRPr="00FA76FE">
        <w:rPr>
          <w:lang w:eastAsia="ru-RU"/>
        </w:rPr>
        <w:t xml:space="preserve">, </w:t>
      </w:r>
      <w:r>
        <w:rPr>
          <w:lang w:eastAsia="ru-RU"/>
        </w:rPr>
        <w:t>программному обеспечению</w:t>
      </w:r>
      <w:r w:rsidRPr="00FA76FE">
        <w:rPr>
          <w:lang w:eastAsia="ru-RU"/>
        </w:rPr>
        <w:t>)</w:t>
      </w:r>
      <w:r>
        <w:rPr>
          <w:lang w:eastAsia="ru-RU"/>
        </w:rPr>
        <w:t>.</w:t>
      </w:r>
    </w:p>
    <w:p w:rsidR="00733157" w:rsidRPr="00FA76FE" w:rsidRDefault="00733157" w:rsidP="00733157">
      <w:pPr>
        <w:pStyle w:val="20"/>
        <w:spacing w:after="0" w:line="240" w:lineRule="auto"/>
        <w:ind w:left="0"/>
        <w:jc w:val="both"/>
      </w:pPr>
      <w:r w:rsidRPr="00FA76FE">
        <w:rPr>
          <w:i/>
        </w:rPr>
        <w:t>Документ об образовании:</w:t>
      </w:r>
      <w:r w:rsidRPr="00FA76FE">
        <w:t xml:space="preserve"> удостоверение о краткосрочном повышении квалификации установленного образца.</w:t>
      </w:r>
    </w:p>
    <w:p w:rsidR="007F29AC" w:rsidRDefault="007F29AC" w:rsidP="009A3705">
      <w:pPr>
        <w:pStyle w:val="21"/>
        <w:spacing w:after="0" w:line="240" w:lineRule="auto"/>
        <w:ind w:left="0"/>
        <w:rPr>
          <w:i/>
        </w:rPr>
      </w:pPr>
    </w:p>
    <w:p w:rsidR="00733157" w:rsidRDefault="00733157" w:rsidP="00733157">
      <w:pPr>
        <w:pStyle w:val="3"/>
        <w:keepNext w:val="0"/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FA76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ОСНОВНОЕ СОДЕРЖАНИЕ ПРОГРАММЫ</w:t>
      </w:r>
    </w:p>
    <w:p w:rsidR="00733157" w:rsidRDefault="00733157" w:rsidP="008D4EBE">
      <w:pPr>
        <w:pStyle w:val="3"/>
        <w:keepNext w:val="0"/>
        <w:widowControl w:val="0"/>
        <w:numPr>
          <w:ilvl w:val="1"/>
          <w:numId w:val="8"/>
        </w:numPr>
        <w:suppressAutoHyphens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8D4EBE" w:rsidRPr="008D4EBE" w:rsidRDefault="008D4EBE" w:rsidP="008D4EBE"/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2977"/>
        <w:gridCol w:w="851"/>
        <w:gridCol w:w="567"/>
        <w:gridCol w:w="869"/>
        <w:gridCol w:w="708"/>
        <w:gridCol w:w="1258"/>
        <w:gridCol w:w="1275"/>
      </w:tblGrid>
      <w:tr w:rsidR="00733157" w:rsidRPr="00FA76FE" w:rsidTr="008734C8">
        <w:trPr>
          <w:trHeight w:val="315"/>
        </w:trPr>
        <w:tc>
          <w:tcPr>
            <w:tcW w:w="582" w:type="dxa"/>
            <w:vMerge w:val="restart"/>
            <w:shd w:val="clear" w:color="auto" w:fill="auto"/>
            <w:noWrap/>
          </w:tcPr>
          <w:p w:rsidR="00733157" w:rsidRPr="00FA76FE" w:rsidRDefault="00733157" w:rsidP="00457D74">
            <w:pPr>
              <w:widowControl w:val="0"/>
              <w:jc w:val="center"/>
              <w:rPr>
                <w:b/>
              </w:rPr>
            </w:pPr>
            <w:r w:rsidRPr="00FA76FE">
              <w:rPr>
                <w:b/>
              </w:rPr>
              <w:t>№</w:t>
            </w:r>
          </w:p>
          <w:p w:rsidR="00733157" w:rsidRPr="00FA76FE" w:rsidRDefault="00733157" w:rsidP="00457D74">
            <w:pPr>
              <w:rPr>
                <w:b/>
                <w:bCs/>
              </w:rPr>
            </w:pPr>
            <w:proofErr w:type="spellStart"/>
            <w:proofErr w:type="gramStart"/>
            <w:r w:rsidRPr="00FA76FE">
              <w:rPr>
                <w:b/>
              </w:rPr>
              <w:t>п</w:t>
            </w:r>
            <w:proofErr w:type="spellEnd"/>
            <w:proofErr w:type="gramEnd"/>
            <w:r w:rsidRPr="00FA76FE">
              <w:rPr>
                <w:b/>
              </w:rPr>
              <w:t>/</w:t>
            </w:r>
            <w:proofErr w:type="spellStart"/>
            <w:r w:rsidRPr="00FA76FE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733157" w:rsidRPr="00FA76FE" w:rsidRDefault="00733157" w:rsidP="00457D74">
            <w:pPr>
              <w:rPr>
                <w:b/>
                <w:bCs/>
              </w:rPr>
            </w:pPr>
            <w:r w:rsidRPr="00FA76FE">
              <w:rPr>
                <w:b/>
              </w:rPr>
              <w:t>Наименование разделов, дисциплин и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3157" w:rsidRPr="00FA76FE" w:rsidRDefault="00733157" w:rsidP="00457D74">
            <w:pPr>
              <w:jc w:val="center"/>
              <w:rPr>
                <w:b/>
                <w:bCs/>
              </w:rPr>
            </w:pPr>
            <w:r w:rsidRPr="00FA76FE">
              <w:rPr>
                <w:b/>
              </w:rPr>
              <w:t>Всего часов</w:t>
            </w:r>
          </w:p>
        </w:tc>
        <w:tc>
          <w:tcPr>
            <w:tcW w:w="2144" w:type="dxa"/>
            <w:gridSpan w:val="3"/>
            <w:shd w:val="clear" w:color="auto" w:fill="auto"/>
          </w:tcPr>
          <w:p w:rsidR="00733157" w:rsidRPr="00FA76FE" w:rsidRDefault="00733157" w:rsidP="00457D74">
            <w:pPr>
              <w:jc w:val="center"/>
              <w:rPr>
                <w:b/>
                <w:bCs/>
              </w:rPr>
            </w:pPr>
            <w:r w:rsidRPr="00FA76FE">
              <w:rPr>
                <w:b/>
              </w:rPr>
              <w:t>В том числе:</w:t>
            </w:r>
          </w:p>
        </w:tc>
        <w:tc>
          <w:tcPr>
            <w:tcW w:w="1258" w:type="dxa"/>
            <w:vMerge w:val="restart"/>
          </w:tcPr>
          <w:p w:rsidR="00733157" w:rsidRPr="009F2477" w:rsidRDefault="00733157" w:rsidP="00457D74">
            <w:pPr>
              <w:jc w:val="center"/>
              <w:rPr>
                <w:b/>
                <w:highlight w:val="green"/>
              </w:rPr>
            </w:pPr>
            <w:r w:rsidRPr="007007DB">
              <w:rPr>
                <w:b/>
              </w:rPr>
              <w:t>Использование средств ЭО и ДОТ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33157" w:rsidRPr="00FA76FE" w:rsidRDefault="00733157" w:rsidP="00457D74">
            <w:pPr>
              <w:jc w:val="center"/>
              <w:rPr>
                <w:b/>
                <w:bCs/>
              </w:rPr>
            </w:pPr>
            <w:r w:rsidRPr="00FA76FE">
              <w:rPr>
                <w:b/>
              </w:rPr>
              <w:t>Формы контроля</w:t>
            </w:r>
          </w:p>
        </w:tc>
      </w:tr>
      <w:tr w:rsidR="00733157" w:rsidRPr="00FA76FE" w:rsidTr="008734C8">
        <w:trPr>
          <w:cantSplit/>
          <w:trHeight w:val="1486"/>
        </w:trPr>
        <w:tc>
          <w:tcPr>
            <w:tcW w:w="582" w:type="dxa"/>
            <w:vMerge/>
            <w:shd w:val="clear" w:color="auto" w:fill="auto"/>
            <w:noWrap/>
          </w:tcPr>
          <w:p w:rsidR="00733157" w:rsidRPr="00FA76FE" w:rsidRDefault="00733157" w:rsidP="00457D74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3157" w:rsidRPr="00FA76FE" w:rsidRDefault="00733157" w:rsidP="00457D74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3157" w:rsidRPr="00FA76FE" w:rsidRDefault="00733157" w:rsidP="00457D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33157" w:rsidRPr="00FA76FE" w:rsidRDefault="00733157" w:rsidP="00457D74">
            <w:pPr>
              <w:ind w:left="113" w:right="113"/>
              <w:rPr>
                <w:b/>
                <w:bCs/>
              </w:rPr>
            </w:pPr>
            <w:r w:rsidRPr="00FA76FE">
              <w:rPr>
                <w:b/>
              </w:rPr>
              <w:t>Лекции</w:t>
            </w:r>
          </w:p>
        </w:tc>
        <w:tc>
          <w:tcPr>
            <w:tcW w:w="869" w:type="dxa"/>
            <w:shd w:val="clear" w:color="auto" w:fill="auto"/>
            <w:textDirection w:val="btLr"/>
          </w:tcPr>
          <w:p w:rsidR="00733157" w:rsidRPr="00FA76FE" w:rsidRDefault="00733157" w:rsidP="00457D74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708" w:type="dxa"/>
            <w:textDirection w:val="btLr"/>
          </w:tcPr>
          <w:p w:rsidR="00733157" w:rsidRPr="00FA76FE" w:rsidRDefault="00733157" w:rsidP="00457D74">
            <w:pPr>
              <w:widowControl w:val="0"/>
              <w:ind w:left="113" w:right="113"/>
              <w:rPr>
                <w:b/>
                <w:bCs/>
              </w:rPr>
            </w:pPr>
            <w:r w:rsidRPr="00FA76FE">
              <w:rPr>
                <w:b/>
              </w:rPr>
              <w:t>Практические занятия</w:t>
            </w:r>
          </w:p>
        </w:tc>
        <w:tc>
          <w:tcPr>
            <w:tcW w:w="1258" w:type="dxa"/>
            <w:vMerge/>
          </w:tcPr>
          <w:p w:rsidR="00733157" w:rsidRPr="00FA76FE" w:rsidRDefault="00733157" w:rsidP="00457D7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3157" w:rsidRPr="00FA76FE" w:rsidRDefault="00733157" w:rsidP="00457D74">
            <w:pPr>
              <w:jc w:val="center"/>
              <w:rPr>
                <w:b/>
                <w:bCs/>
              </w:rPr>
            </w:pPr>
          </w:p>
        </w:tc>
      </w:tr>
      <w:tr w:rsidR="00733157" w:rsidRPr="008D4EBE" w:rsidTr="008734C8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733157" w:rsidRPr="008D4EBE" w:rsidRDefault="00733157" w:rsidP="00457D74">
            <w:pPr>
              <w:rPr>
                <w:b/>
                <w:bCs/>
              </w:rPr>
            </w:pPr>
            <w:r w:rsidRPr="008D4EBE">
              <w:rPr>
                <w:b/>
                <w:bCs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33157" w:rsidRPr="008D4EBE" w:rsidRDefault="00733157" w:rsidP="00457D74">
            <w:pPr>
              <w:rPr>
                <w:b/>
                <w:bCs/>
              </w:rPr>
            </w:pPr>
            <w:r w:rsidRPr="008D4EBE">
              <w:rPr>
                <w:b/>
              </w:rPr>
              <w:t xml:space="preserve">Основные возможности </w:t>
            </w:r>
            <w:proofErr w:type="spellStart"/>
            <w:r w:rsidRPr="008D4EBE">
              <w:rPr>
                <w:b/>
              </w:rPr>
              <w:t>документоориентированной</w:t>
            </w:r>
            <w:proofErr w:type="spellEnd"/>
            <w:r w:rsidRPr="008D4EBE">
              <w:rPr>
                <w:b/>
              </w:rPr>
              <w:t xml:space="preserve"> среды </w:t>
            </w:r>
            <w:proofErr w:type="spellStart"/>
            <w:r w:rsidRPr="008D4EBE">
              <w:rPr>
                <w:b/>
              </w:rPr>
              <w:t>Windows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33157" w:rsidRPr="008734C8" w:rsidRDefault="008734C8" w:rsidP="0045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33157" w:rsidRPr="008734C8" w:rsidRDefault="008734C8" w:rsidP="00457D7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733157" w:rsidRPr="008D4EBE" w:rsidRDefault="00733157" w:rsidP="00457D7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733157" w:rsidRPr="008734C8" w:rsidRDefault="008734C8" w:rsidP="00457D7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258" w:type="dxa"/>
          </w:tcPr>
          <w:p w:rsidR="00733157" w:rsidRPr="008D4EBE" w:rsidRDefault="00733157" w:rsidP="00457D7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733157" w:rsidRPr="008D4EBE" w:rsidRDefault="001C3E8B" w:rsidP="00457D74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CB380F" w:rsidRPr="008D4EBE">
              <w:rPr>
                <w:b/>
                <w:bCs/>
              </w:rPr>
              <w:t>ест</w:t>
            </w:r>
          </w:p>
        </w:tc>
      </w:tr>
      <w:tr w:rsidR="00733157" w:rsidRPr="00FA76FE" w:rsidTr="008734C8">
        <w:trPr>
          <w:trHeight w:val="234"/>
        </w:trPr>
        <w:tc>
          <w:tcPr>
            <w:tcW w:w="582" w:type="dxa"/>
            <w:shd w:val="clear" w:color="auto" w:fill="auto"/>
            <w:noWrap/>
          </w:tcPr>
          <w:p w:rsidR="00733157" w:rsidRPr="00FA76FE" w:rsidRDefault="00733157" w:rsidP="00457D74">
            <w:r w:rsidRPr="00FA76FE">
              <w:rPr>
                <w:lang w:val="en-US"/>
              </w:rPr>
              <w:t>1.</w:t>
            </w:r>
            <w:r w:rsidRPr="00FA76FE"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1026A" w:rsidRPr="00FA76FE" w:rsidRDefault="00733157" w:rsidP="008734C8">
            <w:r w:rsidRPr="00733157">
              <w:t xml:space="preserve">Графический интерфейс </w:t>
            </w:r>
            <w:proofErr w:type="spellStart"/>
            <w:r w:rsidRPr="00733157">
              <w:t>Windows</w:t>
            </w:r>
            <w:proofErr w:type="spellEnd"/>
            <w:r w:rsidRPr="00733157">
              <w:t xml:space="preserve"> и работа с файловой системой. </w:t>
            </w:r>
            <w:r w:rsidR="00306CD8">
              <w:t xml:space="preserve"> Приложения и документы.</w:t>
            </w:r>
            <w:r w:rsidR="001C3E8B">
              <w:t xml:space="preserve"> Управление файлами и папками. Основные сочетания клавиш для копирования и вставки информации. </w:t>
            </w:r>
            <w:r w:rsidR="008734C8" w:rsidRPr="008734C8">
              <w:t>Антивирусная защита ПК.</w:t>
            </w:r>
            <w:r w:rsidR="008734C8">
              <w:t xml:space="preserve"> Стандартные программы </w:t>
            </w:r>
            <w:proofErr w:type="spellStart"/>
            <w:r w:rsidR="008734C8">
              <w:t>Windows</w:t>
            </w:r>
            <w:proofErr w:type="spellEnd"/>
            <w:r w:rsidR="008734C8">
              <w:t>. Понятие «снимок экрана» и его использование в документах.</w:t>
            </w:r>
          </w:p>
        </w:tc>
        <w:tc>
          <w:tcPr>
            <w:tcW w:w="851" w:type="dxa"/>
            <w:shd w:val="clear" w:color="auto" w:fill="auto"/>
          </w:tcPr>
          <w:p w:rsidR="00733157" w:rsidRPr="00FA76FE" w:rsidRDefault="008734C8" w:rsidP="00457D74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733157" w:rsidRPr="00FA76FE" w:rsidRDefault="00B1026A" w:rsidP="00457D74">
            <w:pPr>
              <w:jc w:val="center"/>
            </w:pPr>
            <w:r>
              <w:t>2</w:t>
            </w:r>
          </w:p>
        </w:tc>
        <w:tc>
          <w:tcPr>
            <w:tcW w:w="869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708" w:type="dxa"/>
          </w:tcPr>
          <w:p w:rsidR="00733157" w:rsidRPr="00FA76FE" w:rsidRDefault="008734C8" w:rsidP="00457D74">
            <w:pPr>
              <w:jc w:val="center"/>
            </w:pPr>
            <w:r>
              <w:t>4</w:t>
            </w:r>
          </w:p>
        </w:tc>
        <w:tc>
          <w:tcPr>
            <w:tcW w:w="1258" w:type="dxa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</w:tr>
      <w:tr w:rsidR="00733157" w:rsidRPr="00FA76FE" w:rsidTr="008734C8">
        <w:trPr>
          <w:trHeight w:val="162"/>
        </w:trPr>
        <w:tc>
          <w:tcPr>
            <w:tcW w:w="582" w:type="dxa"/>
            <w:shd w:val="clear" w:color="auto" w:fill="auto"/>
            <w:noWrap/>
          </w:tcPr>
          <w:p w:rsidR="00733157" w:rsidRPr="00FA76FE" w:rsidRDefault="00733157" w:rsidP="00B1026A">
            <w:r w:rsidRPr="001C3E8B">
              <w:t>1</w:t>
            </w:r>
            <w:r w:rsidRPr="00FA76FE">
              <w:t>.</w:t>
            </w:r>
            <w:r w:rsidRPr="001C3E8B"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1026A" w:rsidRPr="00B1026A" w:rsidRDefault="00733157" w:rsidP="00B1026A">
            <w:r w:rsidRPr="00733157">
              <w:t xml:space="preserve">Виды и возможности </w:t>
            </w:r>
            <w:proofErr w:type="spellStart"/>
            <w:r w:rsidRPr="00733157">
              <w:t>интернет-броузеров</w:t>
            </w:r>
            <w:proofErr w:type="spellEnd"/>
            <w:r w:rsidR="00CB380F">
              <w:t xml:space="preserve">. </w:t>
            </w:r>
            <w:r w:rsidR="00B1026A">
              <w:t>Основные понятия с</w:t>
            </w:r>
            <w:r w:rsidR="00CB380F" w:rsidRPr="00E66119">
              <w:t>ервис</w:t>
            </w:r>
            <w:r w:rsidR="00B1026A">
              <w:t>а</w:t>
            </w:r>
            <w:r w:rsidR="00CB380F" w:rsidRPr="00E66119">
              <w:t xml:space="preserve"> WWW</w:t>
            </w:r>
            <w:r w:rsidR="00B1026A">
              <w:t xml:space="preserve">: гиперссылки, HTML-документы, графика и мультимедиа в интернет. </w:t>
            </w:r>
          </w:p>
          <w:p w:rsidR="00733157" w:rsidRPr="00FA76FE" w:rsidRDefault="00CB380F" w:rsidP="00B1026A">
            <w:r>
              <w:lastRenderedPageBreak/>
              <w:t>Поиск и сохранение текстовой и графической информации</w:t>
            </w:r>
            <w:r w:rsidR="00B1026A">
              <w:t xml:space="preserve"> на ПК.</w:t>
            </w:r>
          </w:p>
        </w:tc>
        <w:tc>
          <w:tcPr>
            <w:tcW w:w="851" w:type="dxa"/>
            <w:shd w:val="clear" w:color="auto" w:fill="auto"/>
          </w:tcPr>
          <w:p w:rsidR="00733157" w:rsidRPr="00FA76FE" w:rsidRDefault="008734C8" w:rsidP="00457D74">
            <w:pPr>
              <w:jc w:val="center"/>
            </w:pPr>
            <w: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733157" w:rsidRPr="00FA76FE" w:rsidRDefault="008734C8" w:rsidP="00457D74">
            <w:pPr>
              <w:jc w:val="center"/>
            </w:pPr>
            <w:r>
              <w:t>2</w:t>
            </w:r>
          </w:p>
        </w:tc>
        <w:tc>
          <w:tcPr>
            <w:tcW w:w="869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708" w:type="dxa"/>
          </w:tcPr>
          <w:p w:rsidR="00733157" w:rsidRPr="00FA76FE" w:rsidRDefault="008734C8" w:rsidP="00457D74">
            <w:pPr>
              <w:jc w:val="center"/>
            </w:pPr>
            <w:r>
              <w:t>4</w:t>
            </w:r>
          </w:p>
        </w:tc>
        <w:tc>
          <w:tcPr>
            <w:tcW w:w="1258" w:type="dxa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</w:tr>
      <w:tr w:rsidR="00B1026A" w:rsidRPr="00FA76FE" w:rsidTr="008734C8">
        <w:trPr>
          <w:trHeight w:val="283"/>
        </w:trPr>
        <w:tc>
          <w:tcPr>
            <w:tcW w:w="582" w:type="dxa"/>
            <w:shd w:val="clear" w:color="auto" w:fill="auto"/>
            <w:noWrap/>
          </w:tcPr>
          <w:p w:rsidR="00B1026A" w:rsidRDefault="00B1026A">
            <w:r>
              <w:lastRenderedPageBreak/>
              <w:t>1.3</w:t>
            </w:r>
          </w:p>
        </w:tc>
        <w:tc>
          <w:tcPr>
            <w:tcW w:w="2977" w:type="dxa"/>
            <w:shd w:val="clear" w:color="auto" w:fill="auto"/>
          </w:tcPr>
          <w:p w:rsidR="00B1026A" w:rsidRDefault="00B1026A" w:rsidP="00B1026A">
            <w:r>
              <w:t xml:space="preserve">Основные возможности сервиса «Электронная почта» для коммуникаций и обмена информацией. Работа с электронной почтой: регистрация почтового ящика, создание и отправка сообщений с вложениями и гиперссылками. </w:t>
            </w:r>
          </w:p>
        </w:tc>
        <w:tc>
          <w:tcPr>
            <w:tcW w:w="851" w:type="dxa"/>
            <w:shd w:val="clear" w:color="auto" w:fill="auto"/>
          </w:tcPr>
          <w:p w:rsidR="00B1026A" w:rsidRPr="008734C8" w:rsidRDefault="008734C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1026A" w:rsidRPr="008734C8" w:rsidRDefault="008734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B1026A" w:rsidRDefault="00B1026A"/>
        </w:tc>
        <w:tc>
          <w:tcPr>
            <w:tcW w:w="708" w:type="dxa"/>
          </w:tcPr>
          <w:p w:rsidR="00B1026A" w:rsidRDefault="00B1026A">
            <w:r>
              <w:t>1</w:t>
            </w:r>
          </w:p>
        </w:tc>
        <w:tc>
          <w:tcPr>
            <w:tcW w:w="1258" w:type="dxa"/>
          </w:tcPr>
          <w:p w:rsidR="00B1026A" w:rsidRDefault="00B1026A"/>
        </w:tc>
        <w:tc>
          <w:tcPr>
            <w:tcW w:w="1275" w:type="dxa"/>
            <w:shd w:val="clear" w:color="auto" w:fill="auto"/>
          </w:tcPr>
          <w:p w:rsidR="00B1026A" w:rsidRDefault="00B1026A"/>
        </w:tc>
      </w:tr>
      <w:tr w:rsidR="00733157" w:rsidRPr="008D4EBE" w:rsidTr="008734C8">
        <w:trPr>
          <w:trHeight w:val="283"/>
        </w:trPr>
        <w:tc>
          <w:tcPr>
            <w:tcW w:w="582" w:type="dxa"/>
            <w:shd w:val="clear" w:color="auto" w:fill="auto"/>
            <w:noWrap/>
          </w:tcPr>
          <w:p w:rsidR="00733157" w:rsidRPr="008D4EBE" w:rsidRDefault="00733157" w:rsidP="00457D74">
            <w:pPr>
              <w:rPr>
                <w:b/>
                <w:bCs/>
              </w:rPr>
            </w:pPr>
            <w:r w:rsidRPr="008D4EBE">
              <w:rPr>
                <w:b/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33157" w:rsidRPr="008D4EBE" w:rsidRDefault="00733157" w:rsidP="00457D74">
            <w:pPr>
              <w:rPr>
                <w:b/>
              </w:rPr>
            </w:pPr>
            <w:r w:rsidRPr="008D4EBE">
              <w:rPr>
                <w:b/>
              </w:rPr>
              <w:t>Обработка текстовой и числовой информации</w:t>
            </w:r>
          </w:p>
        </w:tc>
        <w:tc>
          <w:tcPr>
            <w:tcW w:w="851" w:type="dxa"/>
            <w:shd w:val="clear" w:color="auto" w:fill="auto"/>
          </w:tcPr>
          <w:p w:rsidR="00733157" w:rsidRPr="008734C8" w:rsidRDefault="008734C8" w:rsidP="00457D7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33157" w:rsidRPr="00AD1FF3" w:rsidRDefault="008734C8" w:rsidP="00457D7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733157" w:rsidRPr="00AD1FF3" w:rsidRDefault="00733157" w:rsidP="00457D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:rsidR="00733157" w:rsidRPr="00AD1FF3" w:rsidRDefault="00733157" w:rsidP="00457D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58" w:type="dxa"/>
          </w:tcPr>
          <w:p w:rsidR="00733157" w:rsidRPr="008D4EBE" w:rsidRDefault="00733157" w:rsidP="00457D7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733157" w:rsidRPr="008D4EBE" w:rsidRDefault="008D4EBE" w:rsidP="0045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абота</w:t>
            </w:r>
          </w:p>
        </w:tc>
      </w:tr>
      <w:tr w:rsidR="00733157" w:rsidRPr="00FA76FE" w:rsidTr="008734C8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733157" w:rsidRPr="00FA76FE" w:rsidRDefault="00733157" w:rsidP="00B1026A">
            <w:r w:rsidRPr="00CB380F">
              <w:t>2</w:t>
            </w:r>
            <w:r w:rsidRPr="00FA76FE">
              <w:t>.1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33157" w:rsidRPr="00733157" w:rsidRDefault="00733157" w:rsidP="00CB380F">
            <w:r>
              <w:t xml:space="preserve">Основные принципы работы с текстом в редакторе </w:t>
            </w:r>
            <w:proofErr w:type="spellStart"/>
            <w:r>
              <w:t>Word</w:t>
            </w:r>
            <w:proofErr w:type="spellEnd"/>
            <w:r>
              <w:t xml:space="preserve">. </w:t>
            </w:r>
            <w:r w:rsidR="00CB380F" w:rsidRPr="00E66119">
              <w:t>Разработка электронных документов содержащих гиперссылки, таблицы, рисунки.</w:t>
            </w:r>
            <w:r w:rsidR="00B1026A">
              <w:t xml:space="preserve"> Экспорт документов в различные форматы.</w:t>
            </w:r>
          </w:p>
        </w:tc>
        <w:tc>
          <w:tcPr>
            <w:tcW w:w="851" w:type="dxa"/>
            <w:shd w:val="clear" w:color="auto" w:fill="auto"/>
          </w:tcPr>
          <w:p w:rsidR="00733157" w:rsidRPr="008734C8" w:rsidRDefault="008734C8" w:rsidP="00CB380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33157" w:rsidRPr="00FA76FE" w:rsidRDefault="00CB380F" w:rsidP="00CB380F">
            <w:pPr>
              <w:jc w:val="center"/>
            </w:pPr>
            <w:r>
              <w:t>2</w:t>
            </w:r>
          </w:p>
        </w:tc>
        <w:tc>
          <w:tcPr>
            <w:tcW w:w="869" w:type="dxa"/>
            <w:shd w:val="clear" w:color="auto" w:fill="auto"/>
          </w:tcPr>
          <w:p w:rsidR="00733157" w:rsidRPr="00FA76FE" w:rsidRDefault="00733157" w:rsidP="00CB380F">
            <w:pPr>
              <w:jc w:val="center"/>
            </w:pPr>
          </w:p>
        </w:tc>
        <w:tc>
          <w:tcPr>
            <w:tcW w:w="708" w:type="dxa"/>
          </w:tcPr>
          <w:p w:rsidR="00733157" w:rsidRPr="008734C8" w:rsidRDefault="008734C8" w:rsidP="00CB3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58" w:type="dxa"/>
          </w:tcPr>
          <w:p w:rsidR="00733157" w:rsidRPr="00FA76FE" w:rsidRDefault="00733157" w:rsidP="00CB380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33157" w:rsidRPr="00FA76FE" w:rsidRDefault="00733157" w:rsidP="00CB380F">
            <w:pPr>
              <w:jc w:val="center"/>
            </w:pPr>
          </w:p>
        </w:tc>
      </w:tr>
      <w:tr w:rsidR="00B1026A" w:rsidRPr="00FA76FE" w:rsidTr="008734C8">
        <w:trPr>
          <w:trHeight w:val="180"/>
        </w:trPr>
        <w:tc>
          <w:tcPr>
            <w:tcW w:w="582" w:type="dxa"/>
            <w:shd w:val="clear" w:color="auto" w:fill="auto"/>
            <w:noWrap/>
          </w:tcPr>
          <w:p w:rsidR="00B1026A" w:rsidRPr="00733157" w:rsidRDefault="00B1026A" w:rsidP="00B1026A">
            <w:r>
              <w:t>2.2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1026A" w:rsidRDefault="00B1026A" w:rsidP="00CB380F">
            <w:r>
              <w:t>Работа с мультимедиа презентациями. Виды презентаций. Структура презентации. Основные приемы создания эффективных презентаций.</w:t>
            </w:r>
          </w:p>
        </w:tc>
        <w:tc>
          <w:tcPr>
            <w:tcW w:w="851" w:type="dxa"/>
            <w:shd w:val="clear" w:color="auto" w:fill="auto"/>
          </w:tcPr>
          <w:p w:rsidR="00B1026A" w:rsidRPr="008734C8" w:rsidRDefault="008734C8" w:rsidP="00CB380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1026A" w:rsidRDefault="00B1026A" w:rsidP="00CB380F">
            <w:pPr>
              <w:jc w:val="center"/>
            </w:pPr>
            <w:r>
              <w:t>1</w:t>
            </w:r>
          </w:p>
        </w:tc>
        <w:tc>
          <w:tcPr>
            <w:tcW w:w="869" w:type="dxa"/>
            <w:shd w:val="clear" w:color="auto" w:fill="auto"/>
          </w:tcPr>
          <w:p w:rsidR="00B1026A" w:rsidRDefault="00B1026A" w:rsidP="00CB380F">
            <w:pPr>
              <w:jc w:val="center"/>
            </w:pPr>
          </w:p>
        </w:tc>
        <w:tc>
          <w:tcPr>
            <w:tcW w:w="708" w:type="dxa"/>
          </w:tcPr>
          <w:p w:rsidR="00B1026A" w:rsidRDefault="00B1026A" w:rsidP="00CB380F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B1026A" w:rsidRPr="00FA76FE" w:rsidRDefault="00B1026A" w:rsidP="00CB380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1026A" w:rsidRPr="00FA76FE" w:rsidRDefault="00B1026A" w:rsidP="00CB380F">
            <w:pPr>
              <w:jc w:val="center"/>
            </w:pPr>
          </w:p>
        </w:tc>
      </w:tr>
      <w:tr w:rsidR="00733157" w:rsidRPr="00FA76FE" w:rsidTr="008734C8">
        <w:trPr>
          <w:trHeight w:val="180"/>
        </w:trPr>
        <w:tc>
          <w:tcPr>
            <w:tcW w:w="582" w:type="dxa"/>
            <w:shd w:val="clear" w:color="auto" w:fill="auto"/>
            <w:noWrap/>
          </w:tcPr>
          <w:p w:rsidR="00733157" w:rsidRPr="00FA76FE" w:rsidRDefault="00733157" w:rsidP="00B1026A">
            <w:r w:rsidRPr="00733157">
              <w:t>2</w:t>
            </w:r>
            <w:r w:rsidRPr="00FA76FE">
              <w:t>.</w:t>
            </w:r>
            <w:r w:rsidR="00B1026A"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33157" w:rsidRPr="00CB380F" w:rsidRDefault="00CB380F" w:rsidP="00CB380F">
            <w:r>
              <w:t xml:space="preserve">Основные принципы работы с табличным процессором </w:t>
            </w:r>
            <w:proofErr w:type="spellStart"/>
            <w:r>
              <w:t>Excel</w:t>
            </w:r>
            <w:proofErr w:type="spellEnd"/>
            <w:r>
              <w:t>. Структура электронных таблиц и книг. Построение формул и обработка массивов данных. Визуализация числовой информации.</w:t>
            </w:r>
          </w:p>
        </w:tc>
        <w:tc>
          <w:tcPr>
            <w:tcW w:w="851" w:type="dxa"/>
            <w:shd w:val="clear" w:color="auto" w:fill="auto"/>
          </w:tcPr>
          <w:p w:rsidR="00733157" w:rsidRPr="008734C8" w:rsidRDefault="008734C8" w:rsidP="00CB380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33157" w:rsidRPr="00FA76FE" w:rsidRDefault="00B1026A" w:rsidP="00CB380F">
            <w:pPr>
              <w:jc w:val="center"/>
            </w:pPr>
            <w:r>
              <w:t>2</w:t>
            </w:r>
          </w:p>
        </w:tc>
        <w:tc>
          <w:tcPr>
            <w:tcW w:w="869" w:type="dxa"/>
            <w:shd w:val="clear" w:color="auto" w:fill="auto"/>
          </w:tcPr>
          <w:p w:rsidR="00733157" w:rsidRPr="00FA76FE" w:rsidRDefault="00733157" w:rsidP="00CB380F">
            <w:pPr>
              <w:jc w:val="center"/>
            </w:pPr>
          </w:p>
        </w:tc>
        <w:tc>
          <w:tcPr>
            <w:tcW w:w="708" w:type="dxa"/>
          </w:tcPr>
          <w:p w:rsidR="00733157" w:rsidRPr="008734C8" w:rsidRDefault="008734C8" w:rsidP="00CB3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58" w:type="dxa"/>
          </w:tcPr>
          <w:p w:rsidR="00733157" w:rsidRPr="00FA76FE" w:rsidRDefault="00733157" w:rsidP="00CB380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33157" w:rsidRPr="00FA76FE" w:rsidRDefault="00733157" w:rsidP="00CB380F">
            <w:pPr>
              <w:jc w:val="center"/>
            </w:pPr>
          </w:p>
        </w:tc>
      </w:tr>
      <w:tr w:rsidR="00733157" w:rsidRPr="00FA76FE" w:rsidTr="008734C8">
        <w:trPr>
          <w:trHeight w:val="302"/>
        </w:trPr>
        <w:tc>
          <w:tcPr>
            <w:tcW w:w="582" w:type="dxa"/>
            <w:shd w:val="clear" w:color="auto" w:fill="auto"/>
            <w:noWrap/>
          </w:tcPr>
          <w:p w:rsidR="00733157" w:rsidRPr="00FA76FE" w:rsidRDefault="00733157" w:rsidP="00B1026A">
            <w:pPr>
              <w:rPr>
                <w:b/>
                <w:bCs/>
              </w:rPr>
            </w:pPr>
            <w:r w:rsidRPr="00733157">
              <w:rPr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33157" w:rsidRPr="00FA76FE" w:rsidRDefault="008D4EBE" w:rsidP="00457D74">
            <w:pPr>
              <w:rPr>
                <w:b/>
                <w:bCs/>
              </w:rPr>
            </w:pPr>
            <w:r>
              <w:rPr>
                <w:b/>
                <w:bCs/>
              </w:rPr>
              <w:t>Итоговый контроль. Разработка электронного ресурса</w:t>
            </w:r>
          </w:p>
        </w:tc>
        <w:tc>
          <w:tcPr>
            <w:tcW w:w="851" w:type="dxa"/>
            <w:shd w:val="clear" w:color="auto" w:fill="auto"/>
          </w:tcPr>
          <w:p w:rsidR="00733157" w:rsidRPr="00AD1FF3" w:rsidRDefault="00AD1FF3" w:rsidP="00457D7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33157" w:rsidRPr="00FA76FE" w:rsidRDefault="00733157" w:rsidP="00457D74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33157" w:rsidRPr="00AD1FF3" w:rsidRDefault="00733157" w:rsidP="00457D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:rsidR="00733157" w:rsidRPr="00FA76FE" w:rsidRDefault="00B1026A" w:rsidP="0045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58" w:type="dxa"/>
          </w:tcPr>
          <w:p w:rsidR="00733157" w:rsidRPr="00FA76FE" w:rsidRDefault="00733157" w:rsidP="00457D7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733157" w:rsidRPr="00FA76FE" w:rsidRDefault="00733157" w:rsidP="00457D74">
            <w:pPr>
              <w:jc w:val="center"/>
              <w:rPr>
                <w:b/>
                <w:bCs/>
              </w:rPr>
            </w:pPr>
          </w:p>
        </w:tc>
      </w:tr>
      <w:tr w:rsidR="00733157" w:rsidRPr="00FA76FE" w:rsidTr="008734C8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733157" w:rsidRPr="00FA76FE" w:rsidRDefault="00733157" w:rsidP="00B1026A">
            <w:r w:rsidRPr="00733157">
              <w:t>3</w:t>
            </w:r>
            <w:r w:rsidRPr="00FA76FE">
              <w:t>.1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33157" w:rsidRPr="00FA76FE" w:rsidRDefault="008D4EBE" w:rsidP="00457D74">
            <w:r>
              <w:t>Консультации</w:t>
            </w:r>
          </w:p>
        </w:tc>
        <w:tc>
          <w:tcPr>
            <w:tcW w:w="851" w:type="dxa"/>
            <w:shd w:val="clear" w:color="auto" w:fill="auto"/>
          </w:tcPr>
          <w:p w:rsidR="00733157" w:rsidRPr="00FA76FE" w:rsidRDefault="008D4EBE" w:rsidP="00457D74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869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708" w:type="dxa"/>
          </w:tcPr>
          <w:p w:rsidR="00733157" w:rsidRPr="00FA76FE" w:rsidRDefault="00B1026A" w:rsidP="00457D74">
            <w:pPr>
              <w:jc w:val="center"/>
            </w:pPr>
            <w:r>
              <w:t>2</w:t>
            </w:r>
          </w:p>
        </w:tc>
        <w:tc>
          <w:tcPr>
            <w:tcW w:w="1258" w:type="dxa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</w:tr>
      <w:tr w:rsidR="00733157" w:rsidRPr="00FA76FE" w:rsidTr="008734C8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733157" w:rsidRPr="00FA76FE" w:rsidRDefault="00733157" w:rsidP="00B1026A">
            <w:r w:rsidRPr="00733157">
              <w:t>3</w:t>
            </w:r>
            <w:r w:rsidRPr="00FA76FE">
              <w:t>.2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33157" w:rsidRPr="00FA76FE" w:rsidRDefault="008D4EBE" w:rsidP="00457D74">
            <w:r>
              <w:t>Защита</w:t>
            </w:r>
          </w:p>
        </w:tc>
        <w:tc>
          <w:tcPr>
            <w:tcW w:w="851" w:type="dxa"/>
            <w:shd w:val="clear" w:color="auto" w:fill="auto"/>
          </w:tcPr>
          <w:p w:rsidR="00733157" w:rsidRPr="00FA76FE" w:rsidRDefault="008D4EBE" w:rsidP="00457D74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869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708" w:type="dxa"/>
          </w:tcPr>
          <w:p w:rsidR="00733157" w:rsidRPr="00FA76FE" w:rsidRDefault="00B1026A" w:rsidP="00457D74">
            <w:pPr>
              <w:jc w:val="center"/>
            </w:pPr>
            <w:r>
              <w:t>2</w:t>
            </w:r>
          </w:p>
        </w:tc>
        <w:tc>
          <w:tcPr>
            <w:tcW w:w="1258" w:type="dxa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</w:tr>
      <w:tr w:rsidR="00733157" w:rsidRPr="00FA76FE" w:rsidTr="008734C8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733157" w:rsidRPr="00FA76FE" w:rsidRDefault="00733157" w:rsidP="00457D74"/>
        </w:tc>
        <w:tc>
          <w:tcPr>
            <w:tcW w:w="2977" w:type="dxa"/>
            <w:shd w:val="clear" w:color="auto" w:fill="auto"/>
            <w:vAlign w:val="bottom"/>
          </w:tcPr>
          <w:p w:rsidR="00733157" w:rsidRPr="00FA76FE" w:rsidRDefault="00733157" w:rsidP="00457D74">
            <w:pPr>
              <w:rPr>
                <w:b/>
                <w:bCs/>
              </w:rPr>
            </w:pPr>
            <w:r w:rsidRPr="00FA76FE">
              <w:rPr>
                <w:b/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733157" w:rsidRPr="008734C8" w:rsidRDefault="008734C8" w:rsidP="008D4E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33157" w:rsidRPr="00B1026A" w:rsidRDefault="008734C8" w:rsidP="00457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69" w:type="dxa"/>
            <w:shd w:val="clear" w:color="auto" w:fill="auto"/>
          </w:tcPr>
          <w:p w:rsidR="00733157" w:rsidRPr="00AD1FF3" w:rsidRDefault="00733157" w:rsidP="00457D7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733157" w:rsidRPr="00B1026A" w:rsidRDefault="008734C8" w:rsidP="00457D7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58" w:type="dxa"/>
          </w:tcPr>
          <w:p w:rsidR="00733157" w:rsidRPr="00FA76FE" w:rsidRDefault="00733157" w:rsidP="00457D74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33157" w:rsidRPr="00FA76FE" w:rsidRDefault="00733157" w:rsidP="00457D74">
            <w:pPr>
              <w:jc w:val="center"/>
            </w:pPr>
          </w:p>
        </w:tc>
      </w:tr>
    </w:tbl>
    <w:p w:rsidR="00733157" w:rsidRDefault="00733157" w:rsidP="009A3705">
      <w:pPr>
        <w:jc w:val="center"/>
      </w:pPr>
    </w:p>
    <w:p w:rsidR="007F29AC" w:rsidRDefault="007F29AC" w:rsidP="009A3705">
      <w:pPr>
        <w:ind w:left="57" w:firstLine="651"/>
        <w:jc w:val="both"/>
      </w:pPr>
    </w:p>
    <w:p w:rsidR="008D4EBE" w:rsidRPr="00FA76FE" w:rsidRDefault="008D4EBE" w:rsidP="008D4EBE">
      <w:pPr>
        <w:jc w:val="both"/>
        <w:rPr>
          <w:b/>
        </w:rPr>
      </w:pPr>
      <w:r w:rsidRPr="00FA76FE">
        <w:rPr>
          <w:b/>
        </w:rPr>
        <w:t>2.</w:t>
      </w:r>
      <w:r>
        <w:rPr>
          <w:b/>
        </w:rPr>
        <w:t>2</w:t>
      </w:r>
      <w:r w:rsidRPr="00FA76FE">
        <w:rPr>
          <w:b/>
        </w:rPr>
        <w:t xml:space="preserve">. Тематика и формы </w:t>
      </w:r>
      <w:r>
        <w:rPr>
          <w:b/>
        </w:rPr>
        <w:t>самостоятельной</w:t>
      </w:r>
      <w:r w:rsidRPr="00FA76FE">
        <w:rPr>
          <w:b/>
        </w:rPr>
        <w:t xml:space="preserve"> работы </w:t>
      </w:r>
    </w:p>
    <w:p w:rsidR="008D4EBE" w:rsidRDefault="008D4EBE" w:rsidP="008D4EBE">
      <w:pPr>
        <w:jc w:val="both"/>
      </w:pPr>
      <w:r>
        <w:t>Работа с электронными обучающими ресурсами курса. Отработка практических умений и навыков работы с информацией различного типа. Выполнение индивидуальных заданий.</w:t>
      </w:r>
    </w:p>
    <w:p w:rsidR="008D4EBE" w:rsidRPr="008D4EBE" w:rsidRDefault="008D4EBE" w:rsidP="008D4EBE">
      <w:pPr>
        <w:jc w:val="both"/>
      </w:pPr>
      <w:r>
        <w:lastRenderedPageBreak/>
        <w:t xml:space="preserve">Разработка авторского электронного ресурса с использованием изученных технологий обработки текстовой, числовой и графической информации. Примеры ресурсов: интерактивный электронный журнал в среде </w:t>
      </w:r>
      <w:proofErr w:type="spellStart"/>
      <w:r>
        <w:t>Excel</w:t>
      </w:r>
      <w:proofErr w:type="spellEnd"/>
      <w:r>
        <w:t>, электронная образовательная программа дисциплины,</w:t>
      </w:r>
      <w:r w:rsidR="00AD6F1A">
        <w:t xml:space="preserve"> интерактивные </w:t>
      </w:r>
      <w:r>
        <w:t xml:space="preserve"> учебно-методические указания с иллюстрациями, </w:t>
      </w:r>
      <w:r w:rsidR="00AD6F1A">
        <w:t xml:space="preserve">электронное учебное пособие, </w:t>
      </w:r>
      <w:r>
        <w:t>и</w:t>
      </w:r>
      <w:proofErr w:type="gramStart"/>
      <w:r>
        <w:t xml:space="preserve"> .</w:t>
      </w:r>
      <w:proofErr w:type="gramEnd"/>
      <w:r>
        <w:t>т.п.</w:t>
      </w:r>
    </w:p>
    <w:p w:rsidR="008D4EBE" w:rsidRDefault="008D4EBE" w:rsidP="009A3705">
      <w:pPr>
        <w:ind w:left="57" w:firstLine="651"/>
        <w:jc w:val="both"/>
      </w:pPr>
    </w:p>
    <w:p w:rsidR="00B96C86" w:rsidRPr="00FA76FE" w:rsidRDefault="00B96C86" w:rsidP="00B96C86">
      <w:pPr>
        <w:jc w:val="both"/>
        <w:rPr>
          <w:b/>
        </w:rPr>
      </w:pPr>
      <w:r>
        <w:rPr>
          <w:b/>
        </w:rPr>
        <w:t xml:space="preserve">2.3. Требования к </w:t>
      </w:r>
      <w:r w:rsidRPr="00FA76FE">
        <w:rPr>
          <w:b/>
        </w:rPr>
        <w:t>итогов</w:t>
      </w:r>
      <w:r>
        <w:rPr>
          <w:b/>
        </w:rPr>
        <w:t>ой</w:t>
      </w:r>
      <w:r w:rsidR="00F71836">
        <w:rPr>
          <w:b/>
        </w:rPr>
        <w:t xml:space="preserve"> </w:t>
      </w:r>
      <w:r>
        <w:rPr>
          <w:b/>
        </w:rPr>
        <w:t>аттестации</w:t>
      </w:r>
    </w:p>
    <w:p w:rsidR="008D4EBE" w:rsidRDefault="00B96C86" w:rsidP="00B96C86">
      <w:pPr>
        <w:jc w:val="both"/>
      </w:pPr>
      <w:r w:rsidRPr="007F2D7C">
        <w:rPr>
          <w:rFonts w:ascii="TimesNewRomanPSMT" w:hAnsi="TimesNewRomanPSMT" w:cs="TimesNewRomanPSMT"/>
        </w:rPr>
        <w:t>Основанием для аттестации является</w:t>
      </w:r>
      <w:r>
        <w:rPr>
          <w:rFonts w:ascii="TimesNewRomanPSMT" w:hAnsi="TimesNewRomanPSMT" w:cs="TimesNewRomanPSMT"/>
        </w:rPr>
        <w:t xml:space="preserve"> успешное выполнение текущих контрольных мероприятий: тестов и контрольных работ, а также разработка и защита авторского электронного ресурса (</w:t>
      </w:r>
      <w:proofErr w:type="gramStart"/>
      <w:r>
        <w:rPr>
          <w:rFonts w:ascii="TimesNewRomanPSMT" w:hAnsi="TimesNewRomanPSMT" w:cs="TimesNewRomanPSMT"/>
        </w:rPr>
        <w:t>см</w:t>
      </w:r>
      <w:proofErr w:type="gramEnd"/>
      <w:r>
        <w:rPr>
          <w:rFonts w:ascii="TimesNewRomanPSMT" w:hAnsi="TimesNewRomanPSMT" w:cs="TimesNewRomanPSMT"/>
        </w:rPr>
        <w:t xml:space="preserve">. п. 2.2.). </w:t>
      </w:r>
    </w:p>
    <w:p w:rsidR="0031069F" w:rsidRDefault="0031069F" w:rsidP="009A3705">
      <w:pPr>
        <w:jc w:val="center"/>
      </w:pPr>
    </w:p>
    <w:p w:rsidR="0031069F" w:rsidRDefault="0031069F" w:rsidP="009A3705">
      <w:pPr>
        <w:jc w:val="center"/>
      </w:pPr>
    </w:p>
    <w:p w:rsidR="007F29AC" w:rsidRPr="00AD1FF3" w:rsidRDefault="007F29AC" w:rsidP="00837BF8">
      <w:pPr>
        <w:jc w:val="both"/>
        <w:rPr>
          <w:b/>
        </w:rPr>
      </w:pPr>
      <w:r w:rsidRPr="00AD1FF3">
        <w:rPr>
          <w:b/>
          <w:lang w:val="en-US"/>
        </w:rPr>
        <w:t>III</w:t>
      </w:r>
      <w:r w:rsidRPr="00AD1FF3">
        <w:rPr>
          <w:b/>
        </w:rPr>
        <w:t>. УЧЕБНО-МЕТОДИЧЕСКИЕ МАТЕРИАЛЫ</w:t>
      </w:r>
    </w:p>
    <w:p w:rsidR="00837BF8" w:rsidRDefault="00837BF8" w:rsidP="00837BF8">
      <w:pPr>
        <w:jc w:val="both"/>
        <w:rPr>
          <w:b/>
        </w:rPr>
      </w:pPr>
    </w:p>
    <w:p w:rsidR="00B96C86" w:rsidRDefault="00B96C86" w:rsidP="00B96C86">
      <w:pPr>
        <w:jc w:val="both"/>
        <w:rPr>
          <w:b/>
        </w:rPr>
      </w:pPr>
      <w:r w:rsidRPr="007007DB">
        <w:rPr>
          <w:b/>
        </w:rPr>
        <w:t>3.1. Основные электронные ресурсы в корпоративной сети СФУ и сети интернет</w:t>
      </w:r>
    </w:p>
    <w:p w:rsidR="00F2459E" w:rsidRDefault="00F2459E" w:rsidP="00B96C86">
      <w:pPr>
        <w:jc w:val="both"/>
      </w:pPr>
      <w:r>
        <w:t>Доступ к электронным курсам СФУ на основе Moodle. Специальный электронный ку</w:t>
      </w:r>
      <w:proofErr w:type="gramStart"/>
      <w:r>
        <w:t>рс в ср</w:t>
      </w:r>
      <w:proofErr w:type="gramEnd"/>
      <w:r>
        <w:t xml:space="preserve">еде </w:t>
      </w:r>
      <w:proofErr w:type="spellStart"/>
      <w:r>
        <w:t>e.sfu-kras.ru</w:t>
      </w:r>
      <w:proofErr w:type="spellEnd"/>
      <w:r>
        <w:t>.</w:t>
      </w:r>
    </w:p>
    <w:p w:rsidR="00AD6F1A" w:rsidRDefault="00AD6F1A" w:rsidP="00B96C86">
      <w:pPr>
        <w:jc w:val="both"/>
      </w:pPr>
    </w:p>
    <w:p w:rsidR="008E6E93" w:rsidRPr="00163DF6" w:rsidRDefault="00BF48F9" w:rsidP="00163DF6">
      <w:pPr>
        <w:numPr>
          <w:ilvl w:val="0"/>
          <w:numId w:val="21"/>
        </w:numPr>
        <w:suppressAutoHyphens w:val="0"/>
        <w:ind w:left="709" w:hanging="425"/>
        <w:jc w:val="both"/>
      </w:pPr>
      <w:r w:rsidRPr="00163DF6">
        <w:t xml:space="preserve">Информатика: учеб-метод. пособие. </w:t>
      </w:r>
      <w:proofErr w:type="spellStart"/>
      <w:r w:rsidRPr="00163DF6">
        <w:t>Ермолович</w:t>
      </w:r>
      <w:proofErr w:type="spellEnd"/>
      <w:r w:rsidRPr="00163DF6">
        <w:t xml:space="preserve"> Е.В./ </w:t>
      </w:r>
      <w:proofErr w:type="spellStart"/>
      <w:r w:rsidRPr="00163DF6">
        <w:t>Сиб</w:t>
      </w:r>
      <w:proofErr w:type="spellEnd"/>
      <w:r w:rsidRPr="00163DF6">
        <w:t>. федерал</w:t>
      </w:r>
      <w:proofErr w:type="gramStart"/>
      <w:r w:rsidRPr="00163DF6">
        <w:t>.</w:t>
      </w:r>
      <w:proofErr w:type="gramEnd"/>
      <w:r w:rsidRPr="00163DF6">
        <w:t xml:space="preserve"> </w:t>
      </w:r>
      <w:proofErr w:type="gramStart"/>
      <w:r w:rsidRPr="00163DF6">
        <w:t>у</w:t>
      </w:r>
      <w:proofErr w:type="gramEnd"/>
      <w:r w:rsidRPr="00163DF6">
        <w:t>н-т. - Красноярск</w:t>
      </w:r>
      <w:proofErr w:type="gramStart"/>
      <w:r w:rsidRPr="00163DF6">
        <w:t xml:space="preserve"> :</w:t>
      </w:r>
      <w:proofErr w:type="gramEnd"/>
      <w:r w:rsidRPr="00163DF6">
        <w:t xml:space="preserve"> СФУ, 2012. [Электронный ресурс] / Режим </w:t>
      </w:r>
      <w:proofErr w:type="spellStart"/>
      <w:r w:rsidRPr="00163DF6">
        <w:t>доступа:</w:t>
      </w:r>
      <w:hyperlink r:id="rId5" w:history="1">
        <w:r w:rsidRPr="00163DF6">
          <w:t>http</w:t>
        </w:r>
        <w:proofErr w:type="spellEnd"/>
        <w:r w:rsidRPr="00163DF6">
          <w:t>://lib3.sfu-kras.ru/</w:t>
        </w:r>
        <w:proofErr w:type="spellStart"/>
        <w:r w:rsidRPr="00163DF6">
          <w:t>ft</w:t>
        </w:r>
        <w:proofErr w:type="spellEnd"/>
        <w:r w:rsidRPr="00163DF6">
          <w:t>/lib2/</w:t>
        </w:r>
        <w:proofErr w:type="spellStart"/>
        <w:r w:rsidRPr="00163DF6">
          <w:t>elib</w:t>
        </w:r>
        <w:proofErr w:type="spellEnd"/>
        <w:r w:rsidRPr="00163DF6">
          <w:t>/u004/i-131388.pdf</w:t>
        </w:r>
      </w:hyperlink>
    </w:p>
    <w:p w:rsidR="008E6E93" w:rsidRDefault="008E6E93" w:rsidP="00AD6F1A">
      <w:pPr>
        <w:numPr>
          <w:ilvl w:val="0"/>
          <w:numId w:val="21"/>
        </w:numPr>
        <w:shd w:val="clear" w:color="auto" w:fill="FFFFFF"/>
        <w:suppressAutoHyphens w:val="0"/>
        <w:spacing w:after="37"/>
        <w:ind w:left="709" w:hanging="425"/>
        <w:jc w:val="both"/>
      </w:pPr>
      <w:r w:rsidRPr="00163DF6">
        <w:t xml:space="preserve">Интерактивное приложение к учебно-методическому комплекту по информатике и ИКТ. Макарова Н.В. </w:t>
      </w:r>
      <w:r w:rsidR="00163DF6">
        <w:t>[Электронный ресурс] / Режим </w:t>
      </w:r>
      <w:r w:rsidR="00163DF6" w:rsidRPr="003E6B49">
        <w:t>доступа</w:t>
      </w:r>
      <w:r w:rsidR="00163DF6" w:rsidRPr="008E6E93">
        <w:t>:</w:t>
      </w:r>
      <w:hyperlink r:id="rId6" w:history="1">
        <w:r w:rsidR="00163DF6" w:rsidRPr="00C778C6">
          <w:rPr>
            <w:rStyle w:val="a3"/>
          </w:rPr>
          <w:t>http://univertv.ru/video/informatika/obwee/interaktivnoe_prilozhenie_k_uchebnometodicheskomu_komplektu_po_informatike_i_ikt/elektronnye_tablicy/prostejshie_raschyoty_v_excel</w:t>
        </w:r>
      </w:hyperlink>
    </w:p>
    <w:p w:rsidR="00163DF6" w:rsidRPr="00AD6F1A" w:rsidRDefault="00163DF6" w:rsidP="00163DF6">
      <w:pPr>
        <w:numPr>
          <w:ilvl w:val="0"/>
          <w:numId w:val="21"/>
        </w:numPr>
        <w:suppressAutoHyphens w:val="0"/>
        <w:ind w:left="709" w:hanging="425"/>
        <w:jc w:val="both"/>
      </w:pPr>
      <w:r w:rsidRPr="00AD6F1A">
        <w:t xml:space="preserve">Макарова Н.В., Матвеев Л.А., </w:t>
      </w:r>
      <w:proofErr w:type="spellStart"/>
      <w:r w:rsidRPr="00AD6F1A">
        <w:t>Бройдо</w:t>
      </w:r>
      <w:proofErr w:type="spellEnd"/>
      <w:r w:rsidRPr="00AD6F1A">
        <w:t xml:space="preserve"> В.Л. и др.  </w:t>
      </w:r>
      <w:r w:rsidRPr="00AD6F1A">
        <w:rPr>
          <w:i/>
        </w:rPr>
        <w:t>Информатика</w:t>
      </w:r>
      <w:r w:rsidRPr="00AD6F1A">
        <w:t xml:space="preserve">: </w:t>
      </w:r>
      <w:r w:rsidRPr="00AD6F1A">
        <w:rPr>
          <w:i/>
        </w:rPr>
        <w:t>Учебник</w:t>
      </w:r>
      <w:r w:rsidRPr="00AD6F1A">
        <w:t xml:space="preserve">. / Под ред. Н.В. Макаровой, – М.: Финансы и статистика, 2002, 768 </w:t>
      </w:r>
      <w:proofErr w:type="gramStart"/>
      <w:r w:rsidRPr="00AD6F1A">
        <w:t>с</w:t>
      </w:r>
      <w:proofErr w:type="gramEnd"/>
      <w:r w:rsidRPr="00AD6F1A">
        <w:t>.</w:t>
      </w:r>
    </w:p>
    <w:p w:rsidR="00163DF6" w:rsidRPr="00AD6F1A" w:rsidRDefault="00163DF6" w:rsidP="00163DF6">
      <w:pPr>
        <w:numPr>
          <w:ilvl w:val="0"/>
          <w:numId w:val="21"/>
        </w:numPr>
        <w:suppressAutoHyphens w:val="0"/>
        <w:ind w:left="709" w:hanging="425"/>
        <w:jc w:val="both"/>
      </w:pPr>
      <w:r w:rsidRPr="00AD6F1A">
        <w:t>Как работать с офисными программами [Электронный ресурс]</w:t>
      </w:r>
      <w:proofErr w:type="gramStart"/>
      <w:r w:rsidRPr="00AD6F1A">
        <w:t xml:space="preserve"> .</w:t>
      </w:r>
      <w:proofErr w:type="gramEnd"/>
      <w:r w:rsidRPr="00AD6F1A">
        <w:t xml:space="preserve"> - Москва : </w:t>
      </w:r>
      <w:proofErr w:type="spellStart"/>
      <w:r w:rsidRPr="00AD6F1A">
        <w:t>МедиаХауз</w:t>
      </w:r>
      <w:proofErr w:type="spellEnd"/>
      <w:r w:rsidRPr="00AD6F1A">
        <w:t>, 2003 . - В футляре ; 1 электрон</w:t>
      </w:r>
      <w:proofErr w:type="gramStart"/>
      <w:r w:rsidRPr="00AD6F1A">
        <w:t>.</w:t>
      </w:r>
      <w:proofErr w:type="gramEnd"/>
      <w:r w:rsidRPr="00AD6F1A">
        <w:t xml:space="preserve"> </w:t>
      </w:r>
      <w:proofErr w:type="gramStart"/>
      <w:r w:rsidRPr="00AD6F1A">
        <w:t>о</w:t>
      </w:r>
      <w:proofErr w:type="gramEnd"/>
      <w:r w:rsidRPr="00AD6F1A">
        <w:t>пт. диск (CD-ROM).</w:t>
      </w:r>
    </w:p>
    <w:p w:rsidR="00163DF6" w:rsidRDefault="00163DF6" w:rsidP="00163DF6">
      <w:pPr>
        <w:numPr>
          <w:ilvl w:val="0"/>
          <w:numId w:val="21"/>
        </w:numPr>
        <w:shd w:val="clear" w:color="auto" w:fill="FFFFFF"/>
        <w:suppressAutoHyphens w:val="0"/>
        <w:spacing w:after="37"/>
        <w:ind w:left="709" w:hanging="425"/>
        <w:jc w:val="both"/>
      </w:pPr>
      <w:r w:rsidRPr="00AD6F1A">
        <w:t>Как работать в Интернете 2.0 [Электронный ресурс]</w:t>
      </w:r>
      <w:proofErr w:type="gramStart"/>
      <w:r w:rsidRPr="00AD6F1A">
        <w:t xml:space="preserve"> .</w:t>
      </w:r>
      <w:proofErr w:type="gramEnd"/>
      <w:r w:rsidRPr="00AD6F1A">
        <w:t xml:space="preserve"> - Москва : </w:t>
      </w:r>
      <w:proofErr w:type="spellStart"/>
      <w:r w:rsidRPr="00AD6F1A">
        <w:t>МедиаХауз</w:t>
      </w:r>
      <w:proofErr w:type="spellEnd"/>
      <w:r w:rsidRPr="00AD6F1A">
        <w:t>, 2005 . - В футляре ; 1 электрон</w:t>
      </w:r>
      <w:proofErr w:type="gramStart"/>
      <w:r w:rsidRPr="00AD6F1A">
        <w:t>.</w:t>
      </w:r>
      <w:proofErr w:type="gramEnd"/>
      <w:r w:rsidRPr="00AD6F1A">
        <w:t xml:space="preserve"> </w:t>
      </w:r>
      <w:proofErr w:type="gramStart"/>
      <w:r w:rsidRPr="00AD6F1A">
        <w:t>о</w:t>
      </w:r>
      <w:proofErr w:type="gramEnd"/>
      <w:r w:rsidRPr="00AD6F1A">
        <w:t>пт. диск (CD-ROM).</w:t>
      </w:r>
    </w:p>
    <w:p w:rsidR="00163DF6" w:rsidRPr="00AD6F1A" w:rsidRDefault="00163DF6" w:rsidP="00163DF6">
      <w:pPr>
        <w:numPr>
          <w:ilvl w:val="0"/>
          <w:numId w:val="21"/>
        </w:numPr>
        <w:shd w:val="clear" w:color="auto" w:fill="FFFFFF"/>
        <w:suppressAutoHyphens w:val="0"/>
        <w:spacing w:after="37"/>
        <w:ind w:left="709" w:hanging="425"/>
        <w:jc w:val="both"/>
      </w:pPr>
      <w:r w:rsidRPr="00BF48F9">
        <w:t>Михеева Е.В. Практикум по информационным технологиям в профессиональной деятельности. - М.</w:t>
      </w:r>
      <w:proofErr w:type="gramStart"/>
      <w:r w:rsidRPr="00BF48F9">
        <w:t xml:space="preserve"> :</w:t>
      </w:r>
      <w:proofErr w:type="gramEnd"/>
      <w:r w:rsidRPr="00BF48F9">
        <w:t xml:space="preserve"> Издательский центр «Академия», 2006.</w:t>
      </w:r>
    </w:p>
    <w:p w:rsidR="00AD6F1A" w:rsidRDefault="00AD6F1A" w:rsidP="00B96C86">
      <w:pPr>
        <w:jc w:val="both"/>
        <w:rPr>
          <w:b/>
        </w:rPr>
      </w:pPr>
    </w:p>
    <w:p w:rsidR="00B96C86" w:rsidRDefault="00B96C86" w:rsidP="00B96C86">
      <w:pPr>
        <w:jc w:val="both"/>
        <w:rPr>
          <w:b/>
        </w:rPr>
      </w:pPr>
      <w:r w:rsidRPr="007007DB">
        <w:rPr>
          <w:b/>
        </w:rPr>
        <w:t>3.2. Дополнительные электронные ресурсы в корпоративной сети СФУ и сети интернет</w:t>
      </w:r>
    </w:p>
    <w:p w:rsidR="00163DF6" w:rsidRDefault="00163DF6" w:rsidP="00F4643C">
      <w:pPr>
        <w:numPr>
          <w:ilvl w:val="0"/>
          <w:numId w:val="22"/>
        </w:numPr>
        <w:spacing w:before="100" w:beforeAutospacing="1" w:after="100" w:afterAutospacing="1" w:line="204" w:lineRule="atLeast"/>
        <w:ind w:left="709" w:hanging="425"/>
        <w:jc w:val="both"/>
      </w:pPr>
      <w:r w:rsidRPr="00E07AB3">
        <w:t>Интернет-университет ИНТУИТ</w:t>
      </w:r>
      <w:r>
        <w:t xml:space="preserve">. </w:t>
      </w:r>
      <w:r w:rsidRPr="00674678">
        <w:t>[</w:t>
      </w:r>
      <w:r>
        <w:t>электронный ресурс</w:t>
      </w:r>
      <w:r w:rsidRPr="00674678">
        <w:t>]</w:t>
      </w:r>
      <w:r>
        <w:t xml:space="preserve"> Режим доступа: </w:t>
      </w:r>
      <w:hyperlink r:id="rId7" w:history="1">
        <w:r w:rsidRPr="00E07AB3">
          <w:rPr>
            <w:rStyle w:val="a3"/>
          </w:rPr>
          <w:t>http://www.intuit.ru/</w:t>
        </w:r>
      </w:hyperlink>
    </w:p>
    <w:p w:rsidR="008E6E93" w:rsidRPr="008E6E93" w:rsidRDefault="008E6E93" w:rsidP="00F4643C">
      <w:pPr>
        <w:numPr>
          <w:ilvl w:val="0"/>
          <w:numId w:val="22"/>
        </w:numPr>
        <w:spacing w:before="100" w:beforeAutospacing="1" w:after="100" w:afterAutospacing="1" w:line="204" w:lineRule="atLeast"/>
        <w:ind w:left="709" w:hanging="425"/>
        <w:jc w:val="both"/>
      </w:pPr>
      <w:r w:rsidRPr="008E6E93">
        <w:t>Компьютерное делопроизводство [Текст] : учеб</w:t>
      </w:r>
      <w:proofErr w:type="gramStart"/>
      <w:r w:rsidRPr="008E6E93">
        <w:t>.</w:t>
      </w:r>
      <w:proofErr w:type="gramEnd"/>
      <w:r w:rsidRPr="008E6E93">
        <w:t xml:space="preserve"> </w:t>
      </w:r>
      <w:proofErr w:type="gramStart"/>
      <w:r w:rsidRPr="008E6E93">
        <w:t>п</w:t>
      </w:r>
      <w:proofErr w:type="gramEnd"/>
      <w:r w:rsidRPr="008E6E93">
        <w:t xml:space="preserve">особие / Н. В. Макарова, Г. С. </w:t>
      </w:r>
      <w:proofErr w:type="spellStart"/>
      <w:r w:rsidRPr="008E6E93">
        <w:t>Николайчук</w:t>
      </w:r>
      <w:proofErr w:type="spellEnd"/>
      <w:r w:rsidRPr="008E6E93">
        <w:t xml:space="preserve">, Ю. Ф. Титова. - СПб. : Питер, 2005. - 410 </w:t>
      </w:r>
      <w:proofErr w:type="gramStart"/>
      <w:r w:rsidRPr="008E6E93">
        <w:t>с</w:t>
      </w:r>
      <w:proofErr w:type="gramEnd"/>
      <w:r w:rsidRPr="008E6E93">
        <w:t>.</w:t>
      </w:r>
    </w:p>
    <w:p w:rsidR="008E6E93" w:rsidRDefault="008E6E93" w:rsidP="00F4643C">
      <w:pPr>
        <w:numPr>
          <w:ilvl w:val="0"/>
          <w:numId w:val="22"/>
        </w:numPr>
        <w:spacing w:before="100" w:beforeAutospacing="1" w:after="100" w:afterAutospacing="1" w:line="204" w:lineRule="atLeast"/>
        <w:ind w:left="709" w:hanging="425"/>
        <w:jc w:val="both"/>
      </w:pPr>
      <w:r>
        <w:t xml:space="preserve">Образовательный портал </w:t>
      </w:r>
      <w:proofErr w:type="spellStart"/>
      <w:r>
        <w:t>УниверТВ</w:t>
      </w:r>
      <w:proofErr w:type="spellEnd"/>
      <w:r>
        <w:t xml:space="preserve">. </w:t>
      </w:r>
      <w:r w:rsidRPr="003E6B49">
        <w:t>[Электронный ресурс] / Режим доступа</w:t>
      </w:r>
      <w:r w:rsidRPr="00BF48F9">
        <w:t>:</w:t>
      </w:r>
      <w:r>
        <w:t xml:space="preserve"> http://univertv.ru </w:t>
      </w:r>
    </w:p>
    <w:p w:rsidR="00BF48F9" w:rsidRDefault="00BF48F9" w:rsidP="00F4643C">
      <w:pPr>
        <w:numPr>
          <w:ilvl w:val="0"/>
          <w:numId w:val="22"/>
        </w:numPr>
        <w:spacing w:before="100" w:beforeAutospacing="1" w:after="100" w:afterAutospacing="1" w:line="204" w:lineRule="atLeast"/>
        <w:ind w:left="709" w:hanging="425"/>
        <w:jc w:val="both"/>
      </w:pPr>
      <w:r w:rsidRPr="00BF48F9">
        <w:t xml:space="preserve">Оформляем документы на персональном компьютере: грамотно и красиво. ГОСТ Р.6.30-2003. Возможности </w:t>
      </w:r>
      <w:proofErr w:type="spellStart"/>
      <w:r w:rsidRPr="00BF48F9">
        <w:t>Microsoft</w:t>
      </w:r>
      <w:proofErr w:type="spellEnd"/>
      <w:r w:rsidRPr="00BF48F9">
        <w:t> </w:t>
      </w:r>
      <w:proofErr w:type="spellStart"/>
      <w:r w:rsidRPr="00BF48F9">
        <w:t>Word</w:t>
      </w:r>
      <w:proofErr w:type="spellEnd"/>
      <w:r w:rsidRPr="00BF48F9">
        <w:t>: монография / И. В. Журавлева, М. В. Журавлева. - Москва</w:t>
      </w:r>
      <w:proofErr w:type="gramStart"/>
      <w:r w:rsidRPr="00BF48F9">
        <w:t xml:space="preserve"> :</w:t>
      </w:r>
      <w:proofErr w:type="gramEnd"/>
      <w:r w:rsidRPr="00BF48F9">
        <w:t xml:space="preserve"> ИНФРА-М, 2011. - 186 с.</w:t>
      </w:r>
    </w:p>
    <w:p w:rsidR="00F4643C" w:rsidRPr="00F4643C" w:rsidRDefault="00F4643C" w:rsidP="00F4643C">
      <w:pPr>
        <w:numPr>
          <w:ilvl w:val="0"/>
          <w:numId w:val="22"/>
        </w:numPr>
        <w:spacing w:before="100" w:beforeAutospacing="1" w:after="100" w:afterAutospacing="1" w:line="204" w:lineRule="atLeast"/>
        <w:ind w:left="709" w:hanging="425"/>
        <w:jc w:val="both"/>
      </w:pPr>
      <w:r w:rsidRPr="00F4643C">
        <w:t xml:space="preserve">Практикум по основам </w:t>
      </w:r>
      <w:r>
        <w:t>современной информатики</w:t>
      </w:r>
      <w:r w:rsidRPr="00F4643C">
        <w:t>: учеб</w:t>
      </w:r>
      <w:proofErr w:type="gramStart"/>
      <w:r w:rsidRPr="00F4643C">
        <w:t>.</w:t>
      </w:r>
      <w:proofErr w:type="gramEnd"/>
      <w:r w:rsidRPr="00F4643C">
        <w:t xml:space="preserve"> </w:t>
      </w:r>
      <w:proofErr w:type="gramStart"/>
      <w:r w:rsidRPr="00F4643C">
        <w:t>п</w:t>
      </w:r>
      <w:proofErr w:type="gramEnd"/>
      <w:r w:rsidRPr="00F4643C">
        <w:t xml:space="preserve">особие для студентов вузов / Ю. И. Кудинов, Ф. Ф. Пащенко, А. Ю. </w:t>
      </w:r>
      <w:proofErr w:type="spellStart"/>
      <w:r w:rsidRPr="00F4643C">
        <w:t>Келина</w:t>
      </w:r>
      <w:proofErr w:type="spellEnd"/>
      <w:r w:rsidRPr="00F4643C">
        <w:t>. - СПб. ; М.</w:t>
      </w:r>
      <w:proofErr w:type="gramStart"/>
      <w:r w:rsidRPr="00F4643C">
        <w:t xml:space="preserve"> ;</w:t>
      </w:r>
      <w:proofErr w:type="gramEnd"/>
      <w:r w:rsidRPr="00F4643C">
        <w:t xml:space="preserve"> Краснодар : Лань, 2011. - 350 </w:t>
      </w:r>
      <w:proofErr w:type="gramStart"/>
      <w:r w:rsidRPr="00F4643C">
        <w:t>с</w:t>
      </w:r>
      <w:proofErr w:type="gramEnd"/>
      <w:r w:rsidRPr="00F4643C">
        <w:t>.</w:t>
      </w:r>
    </w:p>
    <w:p w:rsidR="00B96C86" w:rsidRDefault="00B96C86" w:rsidP="00B96C86">
      <w:pPr>
        <w:jc w:val="both"/>
        <w:rPr>
          <w:b/>
        </w:rPr>
      </w:pPr>
      <w:r w:rsidRPr="007007DB">
        <w:rPr>
          <w:b/>
        </w:rPr>
        <w:t>3.3. Методические указания в электронном виде</w:t>
      </w:r>
    </w:p>
    <w:p w:rsidR="00F2459E" w:rsidRPr="002C6536" w:rsidRDefault="00F2459E" w:rsidP="00B96C86">
      <w:pPr>
        <w:jc w:val="both"/>
      </w:pPr>
      <w:r>
        <w:t>Включаются в электронный курс в системе Moodle</w:t>
      </w:r>
    </w:p>
    <w:p w:rsidR="00AD1FF3" w:rsidRPr="002C6536" w:rsidRDefault="00AD1FF3" w:rsidP="00B96C86">
      <w:pPr>
        <w:jc w:val="both"/>
      </w:pPr>
    </w:p>
    <w:p w:rsidR="00F2459E" w:rsidRPr="00F2459E" w:rsidRDefault="00B96C86" w:rsidP="00B96C86">
      <w:pPr>
        <w:jc w:val="both"/>
      </w:pPr>
      <w:r w:rsidRPr="007007DB">
        <w:rPr>
          <w:b/>
        </w:rPr>
        <w:t xml:space="preserve">3.4. </w:t>
      </w:r>
      <w:proofErr w:type="gramStart"/>
      <w:r w:rsidRPr="007007DB">
        <w:rPr>
          <w:b/>
        </w:rPr>
        <w:t xml:space="preserve">Инструментальные средства </w:t>
      </w:r>
      <w:r w:rsidRPr="00932BC7">
        <w:t>(</w:t>
      </w:r>
      <w:r w:rsidR="00F2459E">
        <w:t>Компьютерный класс на 15</w:t>
      </w:r>
      <w:r w:rsidR="00F2459E" w:rsidRPr="00734C91">
        <w:t>-18</w:t>
      </w:r>
      <w:r w:rsidR="00F2459E">
        <w:t xml:space="preserve"> рабочих мест с доступом к сети Интернет.</w:t>
      </w:r>
      <w:proofErr w:type="gramEnd"/>
      <w:r w:rsidR="00F2459E">
        <w:t xml:space="preserve"> Проектор или </w:t>
      </w:r>
      <w:r w:rsidR="00F2459E" w:rsidRPr="00AD2E76">
        <w:t>интерактивная</w:t>
      </w:r>
      <w:r w:rsidR="00F2459E">
        <w:t xml:space="preserve"> доска. </w:t>
      </w:r>
      <w:proofErr w:type="spellStart"/>
      <w:proofErr w:type="gramStart"/>
      <w:r w:rsidR="00F2459E" w:rsidRPr="00F2459E">
        <w:rPr>
          <w:lang w:val="en-US"/>
        </w:rPr>
        <w:t>MicrosoftOffice</w:t>
      </w:r>
      <w:proofErr w:type="spellEnd"/>
      <w:r w:rsidR="00F2459E" w:rsidRPr="002A3C45">
        <w:t xml:space="preserve">, </w:t>
      </w:r>
      <w:r w:rsidR="00F2459E">
        <w:t>браузер</w:t>
      </w:r>
      <w:r w:rsidR="00F2459E" w:rsidRPr="00F2459E">
        <w:rPr>
          <w:lang w:val="en-US"/>
        </w:rPr>
        <w:t>Mozilla</w:t>
      </w:r>
      <w:r w:rsidR="00F71836" w:rsidRPr="002A3C45">
        <w:t xml:space="preserve"> </w:t>
      </w:r>
      <w:r w:rsidR="00F2459E" w:rsidRPr="00F2459E">
        <w:rPr>
          <w:lang w:val="en-US"/>
        </w:rPr>
        <w:t>Firefox</w:t>
      </w:r>
      <w:r w:rsidR="00F71836" w:rsidRPr="002A3C45">
        <w:t xml:space="preserve">, </w:t>
      </w:r>
      <w:r w:rsidR="00F71836" w:rsidRPr="00F71836">
        <w:rPr>
          <w:lang w:val="en-US"/>
        </w:rPr>
        <w:t>Google</w:t>
      </w:r>
      <w:r w:rsidR="00F71836" w:rsidRPr="002A3C45">
        <w:t xml:space="preserve"> </w:t>
      </w:r>
      <w:r w:rsidR="00F71836" w:rsidRPr="00F71836">
        <w:rPr>
          <w:lang w:val="en-US"/>
        </w:rPr>
        <w:t>Chrome</w:t>
      </w:r>
      <w:r w:rsidR="001166DF" w:rsidRPr="002A3C45">
        <w:t>,</w:t>
      </w:r>
      <w:r w:rsidR="00F2459E" w:rsidRPr="002A3C45">
        <w:t xml:space="preserve"> (</w:t>
      </w:r>
      <w:proofErr w:type="spellStart"/>
      <w:r w:rsidR="00F2459E" w:rsidRPr="00F2459E">
        <w:rPr>
          <w:lang w:val="en-US"/>
        </w:rPr>
        <w:t>InternetExplorer</w:t>
      </w:r>
      <w:proofErr w:type="spellEnd"/>
      <w:r w:rsidR="00F2459E" w:rsidRPr="002A3C45">
        <w:t xml:space="preserve"> 8 </w:t>
      </w:r>
      <w:r w:rsidR="00F2459E">
        <w:t>и</w:t>
      </w:r>
      <w:r w:rsidR="00F71836" w:rsidRPr="002A3C45">
        <w:t xml:space="preserve"> </w:t>
      </w:r>
      <w:r w:rsidR="00F2459E">
        <w:t>выше</w:t>
      </w:r>
      <w:r w:rsidR="00F2459E" w:rsidRPr="002A3C45">
        <w:t xml:space="preserve">), </w:t>
      </w:r>
      <w:r w:rsidR="00F2459E" w:rsidRPr="00F2459E">
        <w:rPr>
          <w:lang w:val="en-US"/>
        </w:rPr>
        <w:t>Adobe </w:t>
      </w:r>
      <w:proofErr w:type="spellStart"/>
      <w:r w:rsidR="00F2459E" w:rsidRPr="00F2459E">
        <w:rPr>
          <w:lang w:val="en-US"/>
        </w:rPr>
        <w:t>FlashPlayer</w:t>
      </w:r>
      <w:proofErr w:type="spellEnd"/>
      <w:r w:rsidR="00F2459E" w:rsidRPr="002A3C45">
        <w:t xml:space="preserve">, </w:t>
      </w:r>
      <w:r w:rsidR="00F2459E">
        <w:t>архиватор</w:t>
      </w:r>
      <w:r w:rsidR="00F2459E" w:rsidRPr="002A3C45">
        <w:t xml:space="preserve"> 7</w:t>
      </w:r>
      <w:r w:rsidR="00F2459E" w:rsidRPr="00F2459E">
        <w:rPr>
          <w:lang w:val="en-US"/>
        </w:rPr>
        <w:t>Zip</w:t>
      </w:r>
      <w:r w:rsidR="00F2459E" w:rsidRPr="002A3C45">
        <w:t xml:space="preserve"> (</w:t>
      </w:r>
      <w:proofErr w:type="spellStart"/>
      <w:r w:rsidR="00F2459E" w:rsidRPr="00F2459E">
        <w:rPr>
          <w:lang w:val="en-US"/>
        </w:rPr>
        <w:t>WinRar</w:t>
      </w:r>
      <w:proofErr w:type="spellEnd"/>
      <w:r w:rsidR="00F2459E" w:rsidRPr="002A3C45">
        <w:t>).</w:t>
      </w:r>
      <w:proofErr w:type="gramEnd"/>
      <w:r w:rsidR="00F2459E" w:rsidRPr="002A3C45">
        <w:t xml:space="preserve"> </w:t>
      </w:r>
      <w:r w:rsidR="00F2459E">
        <w:t>Д</w:t>
      </w:r>
      <w:r w:rsidR="00F2459E" w:rsidRPr="003529D3">
        <w:t xml:space="preserve">оступ к сервису </w:t>
      </w:r>
      <w:r w:rsidR="00F2459E">
        <w:rPr>
          <w:lang w:val="en-US"/>
        </w:rPr>
        <w:t>YouTube</w:t>
      </w:r>
      <w:r w:rsidR="00F71836" w:rsidRPr="00F71836">
        <w:t xml:space="preserve"> со скоростью обеспечивающей одновременную работу</w:t>
      </w:r>
      <w:r w:rsidR="00F71836">
        <w:t xml:space="preserve"> 10-15</w:t>
      </w:r>
      <w:r w:rsidR="00F71836" w:rsidRPr="00F71836">
        <w:t xml:space="preserve"> пользователей</w:t>
      </w:r>
      <w:r w:rsidR="001166DF">
        <w:t xml:space="preserve"> без задержки потокового видео</w:t>
      </w:r>
      <w:r w:rsidR="00F2459E">
        <w:t>.</w:t>
      </w:r>
    </w:p>
    <w:p w:rsidR="00F2459E" w:rsidRPr="00F2459E" w:rsidRDefault="00F2459E" w:rsidP="00B96C86">
      <w:pPr>
        <w:jc w:val="both"/>
      </w:pPr>
    </w:p>
    <w:p w:rsidR="007F29AC" w:rsidRDefault="007F29AC" w:rsidP="00837BF8">
      <w:pPr>
        <w:jc w:val="both"/>
      </w:pPr>
    </w:p>
    <w:p w:rsidR="007F29AC" w:rsidRPr="003529D3" w:rsidRDefault="007F29AC" w:rsidP="00837BF8">
      <w:pPr>
        <w:ind w:left="57" w:firstLine="651"/>
        <w:jc w:val="both"/>
      </w:pPr>
    </w:p>
    <w:p w:rsidR="00E53F08" w:rsidRDefault="00E53F08" w:rsidP="00E53F08">
      <w:pPr>
        <w:jc w:val="both"/>
      </w:pPr>
      <w:r>
        <w:t>Программу составили:</w:t>
      </w:r>
    </w:p>
    <w:p w:rsidR="00E53F08" w:rsidRPr="00E53F08" w:rsidRDefault="00F2459E" w:rsidP="00E53F08">
      <w:pPr>
        <w:jc w:val="both"/>
      </w:pPr>
      <w:proofErr w:type="spellStart"/>
      <w:r>
        <w:t>Ермолович</w:t>
      </w:r>
      <w:proofErr w:type="spellEnd"/>
      <w:r>
        <w:t xml:space="preserve"> Е.В. канд. </w:t>
      </w:r>
      <w:proofErr w:type="spellStart"/>
      <w:r>
        <w:t>пед</w:t>
      </w:r>
      <w:proofErr w:type="spellEnd"/>
      <w:r>
        <w:t>. наук, доцент</w:t>
      </w:r>
    </w:p>
    <w:p w:rsidR="00E53F08" w:rsidRDefault="00E53F08" w:rsidP="00E53F08">
      <w:pPr>
        <w:jc w:val="both"/>
        <w:rPr>
          <w:sz w:val="16"/>
        </w:rPr>
      </w:pPr>
    </w:p>
    <w:p w:rsidR="00E53F08" w:rsidRDefault="00E53F08" w:rsidP="00E53F08">
      <w:pPr>
        <w:jc w:val="both"/>
      </w:pPr>
      <w:r>
        <w:t>Руководитель программы:</w:t>
      </w:r>
    </w:p>
    <w:p w:rsidR="00E53F08" w:rsidRDefault="00E53F08" w:rsidP="00E53F08">
      <w:pPr>
        <w:jc w:val="both"/>
      </w:pPr>
      <w:proofErr w:type="spellStart"/>
      <w:r>
        <w:t>Ермолович</w:t>
      </w:r>
      <w:proofErr w:type="spellEnd"/>
      <w:r>
        <w:t xml:space="preserve"> Е.В. канд. </w:t>
      </w:r>
      <w:proofErr w:type="spellStart"/>
      <w:r>
        <w:t>пед</w:t>
      </w:r>
      <w:proofErr w:type="spellEnd"/>
      <w:r>
        <w:t>. наук, доцент</w:t>
      </w:r>
    </w:p>
    <w:p w:rsidR="00E53F08" w:rsidRPr="00E53F08" w:rsidRDefault="00E53F08" w:rsidP="00837BF8">
      <w:pPr>
        <w:ind w:left="57" w:firstLine="651"/>
        <w:jc w:val="both"/>
      </w:pPr>
    </w:p>
    <w:sectPr w:rsidR="00E53F08" w:rsidRPr="00E53F08" w:rsidSect="00896FA4">
      <w:pgSz w:w="11906" w:h="16838"/>
      <w:pgMar w:top="1134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14903D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25C8EB7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4"/>
    <w:multiLevelType w:val="multilevel"/>
    <w:tmpl w:val="6BFAF180"/>
    <w:lvl w:ilvl="0">
      <w:start w:val="1"/>
      <w:numFmt w:val="decimal"/>
      <w:lvlText w:val="%1."/>
      <w:lvlJc w:val="left"/>
      <w:pPr>
        <w:tabs>
          <w:tab w:val="num" w:pos="349"/>
        </w:tabs>
        <w:ind w:left="349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349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49"/>
        </w:tabs>
        <w:ind w:left="349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49"/>
        </w:tabs>
        <w:ind w:left="349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49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49"/>
        </w:tabs>
        <w:ind w:left="349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49"/>
        </w:tabs>
        <w:ind w:left="349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349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49"/>
        </w:tabs>
        <w:ind w:left="349" w:firstLine="6120"/>
      </w:pPr>
      <w:rPr>
        <w:position w:val="0"/>
      </w:rPr>
    </w:lvl>
  </w:abstractNum>
  <w:abstractNum w:abstractNumId="8">
    <w:nsid w:val="0CBE00AB"/>
    <w:multiLevelType w:val="multilevel"/>
    <w:tmpl w:val="576AD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DFA4F1D"/>
    <w:multiLevelType w:val="hybridMultilevel"/>
    <w:tmpl w:val="BCE093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F42410"/>
    <w:multiLevelType w:val="hybridMultilevel"/>
    <w:tmpl w:val="950A4890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975"/>
    <w:multiLevelType w:val="hybridMultilevel"/>
    <w:tmpl w:val="98C66218"/>
    <w:lvl w:ilvl="0" w:tplc="16062FB8">
      <w:start w:val="1"/>
      <w:numFmt w:val="decimal"/>
      <w:lvlText w:val="%1)"/>
      <w:lvlJc w:val="left"/>
      <w:pPr>
        <w:tabs>
          <w:tab w:val="num" w:pos="454"/>
        </w:tabs>
        <w:ind w:left="624" w:hanging="397"/>
      </w:pPr>
      <w:rPr>
        <w:rFonts w:hint="default"/>
      </w:rPr>
    </w:lvl>
    <w:lvl w:ilvl="1" w:tplc="CD4ED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022D89"/>
    <w:multiLevelType w:val="multilevel"/>
    <w:tmpl w:val="576AD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B073A7"/>
    <w:multiLevelType w:val="hybridMultilevel"/>
    <w:tmpl w:val="4848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A7925"/>
    <w:multiLevelType w:val="hybridMultilevel"/>
    <w:tmpl w:val="950A4890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C1DDF"/>
    <w:multiLevelType w:val="multilevel"/>
    <w:tmpl w:val="46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B4EAF"/>
    <w:multiLevelType w:val="hybridMultilevel"/>
    <w:tmpl w:val="950A4890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36606"/>
    <w:multiLevelType w:val="hybridMultilevel"/>
    <w:tmpl w:val="B7A2518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286C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4B57AC"/>
    <w:multiLevelType w:val="hybridMultilevel"/>
    <w:tmpl w:val="2F32FA90"/>
    <w:lvl w:ilvl="0" w:tplc="16062FB8">
      <w:start w:val="1"/>
      <w:numFmt w:val="decimal"/>
      <w:lvlText w:val="%1)"/>
      <w:lvlJc w:val="left"/>
      <w:pPr>
        <w:tabs>
          <w:tab w:val="num" w:pos="454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9AF7D85"/>
    <w:multiLevelType w:val="hybridMultilevel"/>
    <w:tmpl w:val="424A5CEE"/>
    <w:lvl w:ilvl="0" w:tplc="16062FB8">
      <w:start w:val="1"/>
      <w:numFmt w:val="decimal"/>
      <w:lvlText w:val="%1)"/>
      <w:lvlJc w:val="left"/>
      <w:pPr>
        <w:tabs>
          <w:tab w:val="num" w:pos="681"/>
        </w:tabs>
        <w:ind w:left="85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0">
    <w:nsid w:val="7EC10ED2"/>
    <w:multiLevelType w:val="multilevel"/>
    <w:tmpl w:val="57D2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7F47132E"/>
    <w:multiLevelType w:val="hybridMultilevel"/>
    <w:tmpl w:val="1CD8E788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4"/>
  </w:num>
  <w:num w:numId="13">
    <w:abstractNumId w:val="21"/>
  </w:num>
  <w:num w:numId="14">
    <w:abstractNumId w:val="7"/>
  </w:num>
  <w:num w:numId="15">
    <w:abstractNumId w:val="12"/>
  </w:num>
  <w:num w:numId="16">
    <w:abstractNumId w:val="15"/>
  </w:num>
  <w:num w:numId="17">
    <w:abstractNumId w:val="20"/>
  </w:num>
  <w:num w:numId="18">
    <w:abstractNumId w:val="18"/>
  </w:num>
  <w:num w:numId="19">
    <w:abstractNumId w:val="11"/>
  </w:num>
  <w:num w:numId="20">
    <w:abstractNumId w:val="19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62884"/>
    <w:rsid w:val="000072DA"/>
    <w:rsid w:val="000148D0"/>
    <w:rsid w:val="00031B03"/>
    <w:rsid w:val="00063FB6"/>
    <w:rsid w:val="000658BF"/>
    <w:rsid w:val="00086479"/>
    <w:rsid w:val="000A15CE"/>
    <w:rsid w:val="000A269C"/>
    <w:rsid w:val="000B4D12"/>
    <w:rsid w:val="001166DF"/>
    <w:rsid w:val="00142642"/>
    <w:rsid w:val="00151767"/>
    <w:rsid w:val="00163DF6"/>
    <w:rsid w:val="001C3E8B"/>
    <w:rsid w:val="002A3C45"/>
    <w:rsid w:val="002C6536"/>
    <w:rsid w:val="003050F5"/>
    <w:rsid w:val="00306CD8"/>
    <w:rsid w:val="0031069F"/>
    <w:rsid w:val="00331A5C"/>
    <w:rsid w:val="003529D3"/>
    <w:rsid w:val="00383449"/>
    <w:rsid w:val="003A6262"/>
    <w:rsid w:val="003C6B30"/>
    <w:rsid w:val="004043F9"/>
    <w:rsid w:val="00416FE8"/>
    <w:rsid w:val="004178E8"/>
    <w:rsid w:val="00452CDB"/>
    <w:rsid w:val="004E3241"/>
    <w:rsid w:val="00544D0C"/>
    <w:rsid w:val="00662884"/>
    <w:rsid w:val="00674678"/>
    <w:rsid w:val="006F75B1"/>
    <w:rsid w:val="00733157"/>
    <w:rsid w:val="00734C91"/>
    <w:rsid w:val="00763FFC"/>
    <w:rsid w:val="007C52BB"/>
    <w:rsid w:val="007F29AC"/>
    <w:rsid w:val="00837BF8"/>
    <w:rsid w:val="00840F1E"/>
    <w:rsid w:val="00857F6C"/>
    <w:rsid w:val="008734C8"/>
    <w:rsid w:val="0087440D"/>
    <w:rsid w:val="00896FA4"/>
    <w:rsid w:val="008D4EBE"/>
    <w:rsid w:val="008E6E93"/>
    <w:rsid w:val="00980BFE"/>
    <w:rsid w:val="009A3705"/>
    <w:rsid w:val="00A04BBA"/>
    <w:rsid w:val="00A12279"/>
    <w:rsid w:val="00A23997"/>
    <w:rsid w:val="00A275AF"/>
    <w:rsid w:val="00AA0232"/>
    <w:rsid w:val="00AD1FF3"/>
    <w:rsid w:val="00AD2E76"/>
    <w:rsid w:val="00AD50FE"/>
    <w:rsid w:val="00AD6F1A"/>
    <w:rsid w:val="00B1026A"/>
    <w:rsid w:val="00B3584B"/>
    <w:rsid w:val="00B96C86"/>
    <w:rsid w:val="00BF48F9"/>
    <w:rsid w:val="00CB380F"/>
    <w:rsid w:val="00CC66A0"/>
    <w:rsid w:val="00CD23F9"/>
    <w:rsid w:val="00CE190B"/>
    <w:rsid w:val="00CE7704"/>
    <w:rsid w:val="00CF6B5A"/>
    <w:rsid w:val="00D032D4"/>
    <w:rsid w:val="00D64C22"/>
    <w:rsid w:val="00E33EC9"/>
    <w:rsid w:val="00E53F08"/>
    <w:rsid w:val="00EE4A9C"/>
    <w:rsid w:val="00F2459E"/>
    <w:rsid w:val="00F4643C"/>
    <w:rsid w:val="00F71836"/>
    <w:rsid w:val="00FA233C"/>
    <w:rsid w:val="00FC31F6"/>
    <w:rsid w:val="00FD152A"/>
    <w:rsid w:val="00FF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96FA4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6FA4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6FA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6FA4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6FA4"/>
  </w:style>
  <w:style w:type="character" w:customStyle="1" w:styleId="WW-Absatz-Standardschriftart">
    <w:name w:val="WW-Absatz-Standardschriftart"/>
    <w:rsid w:val="00896FA4"/>
  </w:style>
  <w:style w:type="character" w:customStyle="1" w:styleId="WW-Absatz-Standardschriftart1">
    <w:name w:val="WW-Absatz-Standardschriftart1"/>
    <w:rsid w:val="00896FA4"/>
  </w:style>
  <w:style w:type="character" w:customStyle="1" w:styleId="WW-Absatz-Standardschriftart11">
    <w:name w:val="WW-Absatz-Standardschriftart11"/>
    <w:rsid w:val="00896FA4"/>
  </w:style>
  <w:style w:type="character" w:customStyle="1" w:styleId="WW-Absatz-Standardschriftart111">
    <w:name w:val="WW-Absatz-Standardschriftart111"/>
    <w:rsid w:val="00896FA4"/>
  </w:style>
  <w:style w:type="character" w:customStyle="1" w:styleId="WW-Absatz-Standardschriftart1111">
    <w:name w:val="WW-Absatz-Standardschriftart1111"/>
    <w:rsid w:val="00896FA4"/>
  </w:style>
  <w:style w:type="character" w:customStyle="1" w:styleId="WW-Absatz-Standardschriftart11111">
    <w:name w:val="WW-Absatz-Standardschriftart11111"/>
    <w:rsid w:val="00896FA4"/>
  </w:style>
  <w:style w:type="character" w:customStyle="1" w:styleId="WW-Absatz-Standardschriftart111111">
    <w:name w:val="WW-Absatz-Standardschriftart111111"/>
    <w:rsid w:val="00896FA4"/>
  </w:style>
  <w:style w:type="character" w:customStyle="1" w:styleId="WW-Absatz-Standardschriftart1111111">
    <w:name w:val="WW-Absatz-Standardschriftart1111111"/>
    <w:rsid w:val="00896FA4"/>
  </w:style>
  <w:style w:type="character" w:customStyle="1" w:styleId="WW-Absatz-Standardschriftart11111111">
    <w:name w:val="WW-Absatz-Standardschriftart11111111"/>
    <w:rsid w:val="00896FA4"/>
  </w:style>
  <w:style w:type="character" w:customStyle="1" w:styleId="WW-Absatz-Standardschriftart111111111">
    <w:name w:val="WW-Absatz-Standardschriftart111111111"/>
    <w:rsid w:val="00896FA4"/>
  </w:style>
  <w:style w:type="character" w:customStyle="1" w:styleId="WW-Absatz-Standardschriftart1111111111">
    <w:name w:val="WW-Absatz-Standardschriftart1111111111"/>
    <w:rsid w:val="00896FA4"/>
  </w:style>
  <w:style w:type="character" w:customStyle="1" w:styleId="WW-Absatz-Standardschriftart11111111111">
    <w:name w:val="WW-Absatz-Standardschriftart11111111111"/>
    <w:rsid w:val="00896FA4"/>
  </w:style>
  <w:style w:type="character" w:customStyle="1" w:styleId="WW-Absatz-Standardschriftart111111111111">
    <w:name w:val="WW-Absatz-Standardschriftart111111111111"/>
    <w:rsid w:val="00896FA4"/>
  </w:style>
  <w:style w:type="character" w:customStyle="1" w:styleId="WW-Absatz-Standardschriftart1111111111111">
    <w:name w:val="WW-Absatz-Standardschriftart1111111111111"/>
    <w:rsid w:val="00896FA4"/>
  </w:style>
  <w:style w:type="character" w:customStyle="1" w:styleId="WW-Absatz-Standardschriftart11111111111111">
    <w:name w:val="WW-Absatz-Standardschriftart11111111111111"/>
    <w:rsid w:val="00896FA4"/>
  </w:style>
  <w:style w:type="character" w:customStyle="1" w:styleId="WW-Absatz-Standardschriftart111111111111111">
    <w:name w:val="WW-Absatz-Standardschriftart111111111111111"/>
    <w:rsid w:val="00896FA4"/>
  </w:style>
  <w:style w:type="character" w:customStyle="1" w:styleId="WW-Absatz-Standardschriftart1111111111111111">
    <w:name w:val="WW-Absatz-Standardschriftart1111111111111111"/>
    <w:rsid w:val="00896FA4"/>
  </w:style>
  <w:style w:type="character" w:customStyle="1" w:styleId="WW-Absatz-Standardschriftart11111111111111111">
    <w:name w:val="WW-Absatz-Standardschriftart11111111111111111"/>
    <w:rsid w:val="00896FA4"/>
  </w:style>
  <w:style w:type="character" w:customStyle="1" w:styleId="WW8Num1z0">
    <w:name w:val="WW8Num1z0"/>
    <w:rsid w:val="00896FA4"/>
    <w:rPr>
      <w:rFonts w:ascii="Wingdings" w:hAnsi="Wingdings" w:cs="Wingdings"/>
    </w:rPr>
  </w:style>
  <w:style w:type="character" w:customStyle="1" w:styleId="WW8Num1z1">
    <w:name w:val="WW8Num1z1"/>
    <w:rsid w:val="00896FA4"/>
    <w:rPr>
      <w:rFonts w:ascii="Courier New" w:hAnsi="Courier New" w:cs="Courier New"/>
    </w:rPr>
  </w:style>
  <w:style w:type="character" w:customStyle="1" w:styleId="WW8Num1z3">
    <w:name w:val="WW8Num1z3"/>
    <w:rsid w:val="00896FA4"/>
    <w:rPr>
      <w:rFonts w:ascii="Symbol" w:hAnsi="Symbol" w:cs="Symbol"/>
    </w:rPr>
  </w:style>
  <w:style w:type="character" w:customStyle="1" w:styleId="WW8Num2z0">
    <w:name w:val="WW8Num2z0"/>
    <w:rsid w:val="00896FA4"/>
    <w:rPr>
      <w:rFonts w:ascii="Symbol" w:hAnsi="Symbol" w:cs="Symbol"/>
    </w:rPr>
  </w:style>
  <w:style w:type="character" w:customStyle="1" w:styleId="WW8Num2z1">
    <w:name w:val="WW8Num2z1"/>
    <w:rsid w:val="00896FA4"/>
    <w:rPr>
      <w:rFonts w:ascii="Wingdings" w:hAnsi="Wingdings" w:cs="Wingdings"/>
    </w:rPr>
  </w:style>
  <w:style w:type="character" w:customStyle="1" w:styleId="WW8Num2z4">
    <w:name w:val="WW8Num2z4"/>
    <w:rsid w:val="00896FA4"/>
    <w:rPr>
      <w:rFonts w:ascii="Courier New" w:hAnsi="Courier New" w:cs="Courier New"/>
    </w:rPr>
  </w:style>
  <w:style w:type="character" w:customStyle="1" w:styleId="WW8Num3z0">
    <w:name w:val="WW8Num3z0"/>
    <w:rsid w:val="00896FA4"/>
    <w:rPr>
      <w:rFonts w:ascii="Symbol" w:hAnsi="Symbol" w:cs="Symbol"/>
    </w:rPr>
  </w:style>
  <w:style w:type="character" w:customStyle="1" w:styleId="WW8Num3z1">
    <w:name w:val="WW8Num3z1"/>
    <w:rsid w:val="00896FA4"/>
    <w:rPr>
      <w:rFonts w:ascii="Wingdings" w:hAnsi="Wingdings" w:cs="Wingdings"/>
    </w:rPr>
  </w:style>
  <w:style w:type="character" w:customStyle="1" w:styleId="WW8Num3z4">
    <w:name w:val="WW8Num3z4"/>
    <w:rsid w:val="00896FA4"/>
    <w:rPr>
      <w:rFonts w:ascii="Courier New" w:hAnsi="Courier New" w:cs="Courier New"/>
    </w:rPr>
  </w:style>
  <w:style w:type="character" w:customStyle="1" w:styleId="WW8Num4z0">
    <w:name w:val="WW8Num4z0"/>
    <w:rsid w:val="00896FA4"/>
    <w:rPr>
      <w:rFonts w:ascii="Symbol" w:hAnsi="Symbol" w:cs="Symbol"/>
    </w:rPr>
  </w:style>
  <w:style w:type="character" w:customStyle="1" w:styleId="WW8Num4z1">
    <w:name w:val="WW8Num4z1"/>
    <w:rsid w:val="00896FA4"/>
    <w:rPr>
      <w:rFonts w:ascii="Courier New" w:hAnsi="Courier New" w:cs="Courier New"/>
    </w:rPr>
  </w:style>
  <w:style w:type="character" w:customStyle="1" w:styleId="WW8Num4z2">
    <w:name w:val="WW8Num4z2"/>
    <w:rsid w:val="00896FA4"/>
    <w:rPr>
      <w:rFonts w:ascii="Wingdings" w:hAnsi="Wingdings" w:cs="Wingdings"/>
    </w:rPr>
  </w:style>
  <w:style w:type="character" w:customStyle="1" w:styleId="WW8Num5z0">
    <w:name w:val="WW8Num5z0"/>
    <w:rsid w:val="00896FA4"/>
    <w:rPr>
      <w:rFonts w:ascii="Courier New" w:hAnsi="Courier New" w:cs="Courier New"/>
      <w:sz w:val="20"/>
    </w:rPr>
  </w:style>
  <w:style w:type="character" w:customStyle="1" w:styleId="WW8Num7z0">
    <w:name w:val="WW8Num7z0"/>
    <w:rsid w:val="00896FA4"/>
    <w:rPr>
      <w:rFonts w:ascii="Symbol" w:hAnsi="Symbol" w:cs="Symbol"/>
    </w:rPr>
  </w:style>
  <w:style w:type="character" w:customStyle="1" w:styleId="WW8Num7z1">
    <w:name w:val="WW8Num7z1"/>
    <w:rsid w:val="00896FA4"/>
    <w:rPr>
      <w:rFonts w:ascii="Courier New" w:hAnsi="Courier New" w:cs="Courier New"/>
    </w:rPr>
  </w:style>
  <w:style w:type="character" w:customStyle="1" w:styleId="WW8Num7z2">
    <w:name w:val="WW8Num7z2"/>
    <w:rsid w:val="00896FA4"/>
    <w:rPr>
      <w:rFonts w:ascii="Wingdings" w:hAnsi="Wingdings" w:cs="Wingdings"/>
    </w:rPr>
  </w:style>
  <w:style w:type="character" w:customStyle="1" w:styleId="WW8Num10z0">
    <w:name w:val="WW8Num10z0"/>
    <w:rsid w:val="00896FA4"/>
    <w:rPr>
      <w:rFonts w:ascii="Symbol" w:hAnsi="Symbol" w:cs="Symbol"/>
    </w:rPr>
  </w:style>
  <w:style w:type="character" w:customStyle="1" w:styleId="WW8Num10z1">
    <w:name w:val="WW8Num10z1"/>
    <w:rsid w:val="00896FA4"/>
    <w:rPr>
      <w:rFonts w:ascii="Courier New" w:hAnsi="Courier New" w:cs="Courier New"/>
    </w:rPr>
  </w:style>
  <w:style w:type="character" w:customStyle="1" w:styleId="WW8Num10z2">
    <w:name w:val="WW8Num10z2"/>
    <w:rsid w:val="00896FA4"/>
    <w:rPr>
      <w:rFonts w:ascii="Wingdings" w:hAnsi="Wingdings" w:cs="Wingdings"/>
    </w:rPr>
  </w:style>
  <w:style w:type="character" w:customStyle="1" w:styleId="WW8Num15z1">
    <w:name w:val="WW8Num15z1"/>
    <w:rsid w:val="00896FA4"/>
    <w:rPr>
      <w:rFonts w:ascii="Wingdings" w:hAnsi="Wingdings" w:cs="Wingdings"/>
    </w:rPr>
  </w:style>
  <w:style w:type="character" w:customStyle="1" w:styleId="WW8Num15z3">
    <w:name w:val="WW8Num15z3"/>
    <w:rsid w:val="00896FA4"/>
    <w:rPr>
      <w:rFonts w:ascii="Symbol" w:hAnsi="Symbol" w:cs="Symbol"/>
    </w:rPr>
  </w:style>
  <w:style w:type="character" w:customStyle="1" w:styleId="WW8Num15z4">
    <w:name w:val="WW8Num15z4"/>
    <w:rsid w:val="00896FA4"/>
    <w:rPr>
      <w:rFonts w:ascii="Courier New" w:hAnsi="Courier New" w:cs="Courier New"/>
    </w:rPr>
  </w:style>
  <w:style w:type="character" w:customStyle="1" w:styleId="WW8Num16z0">
    <w:name w:val="WW8Num16z0"/>
    <w:rsid w:val="00896FA4"/>
    <w:rPr>
      <w:rFonts w:ascii="Wingdings" w:hAnsi="Wingdings" w:cs="Wingdings"/>
    </w:rPr>
  </w:style>
  <w:style w:type="character" w:customStyle="1" w:styleId="WW8Num16z1">
    <w:name w:val="WW8Num16z1"/>
    <w:rsid w:val="00896FA4"/>
    <w:rPr>
      <w:rFonts w:ascii="Courier New" w:hAnsi="Courier New" w:cs="Courier New"/>
    </w:rPr>
  </w:style>
  <w:style w:type="character" w:customStyle="1" w:styleId="WW8Num16z3">
    <w:name w:val="WW8Num16z3"/>
    <w:rsid w:val="00896FA4"/>
    <w:rPr>
      <w:rFonts w:ascii="Symbol" w:hAnsi="Symbol" w:cs="Symbol"/>
    </w:rPr>
  </w:style>
  <w:style w:type="character" w:customStyle="1" w:styleId="WW8Num17z0">
    <w:name w:val="WW8Num17z0"/>
    <w:rsid w:val="00896FA4"/>
    <w:rPr>
      <w:rFonts w:ascii="Symbol" w:hAnsi="Symbol" w:cs="Symbol"/>
    </w:rPr>
  </w:style>
  <w:style w:type="character" w:customStyle="1" w:styleId="WW8Num17z1">
    <w:name w:val="WW8Num17z1"/>
    <w:rsid w:val="00896FA4"/>
    <w:rPr>
      <w:rFonts w:ascii="Courier New" w:hAnsi="Courier New" w:cs="Courier New"/>
    </w:rPr>
  </w:style>
  <w:style w:type="character" w:customStyle="1" w:styleId="WW8Num17z2">
    <w:name w:val="WW8Num17z2"/>
    <w:rsid w:val="00896FA4"/>
    <w:rPr>
      <w:rFonts w:ascii="Wingdings" w:hAnsi="Wingdings" w:cs="Wingdings"/>
    </w:rPr>
  </w:style>
  <w:style w:type="character" w:customStyle="1" w:styleId="WW8Num18z0">
    <w:name w:val="WW8Num18z0"/>
    <w:rsid w:val="00896FA4"/>
    <w:rPr>
      <w:rFonts w:ascii="Symbol" w:hAnsi="Symbol" w:cs="Symbol"/>
    </w:rPr>
  </w:style>
  <w:style w:type="character" w:customStyle="1" w:styleId="WW8Num18z1">
    <w:name w:val="WW8Num18z1"/>
    <w:rsid w:val="00896FA4"/>
    <w:rPr>
      <w:rFonts w:ascii="Courier New" w:hAnsi="Courier New" w:cs="Courier New"/>
    </w:rPr>
  </w:style>
  <w:style w:type="character" w:customStyle="1" w:styleId="WW8Num18z2">
    <w:name w:val="WW8Num18z2"/>
    <w:rsid w:val="00896FA4"/>
    <w:rPr>
      <w:rFonts w:ascii="Wingdings" w:hAnsi="Wingdings" w:cs="Wingdings"/>
    </w:rPr>
  </w:style>
  <w:style w:type="character" w:customStyle="1" w:styleId="10">
    <w:name w:val="Основной шрифт абзаца1"/>
    <w:rsid w:val="00896FA4"/>
  </w:style>
  <w:style w:type="character" w:styleId="a3">
    <w:name w:val="Hyperlink"/>
    <w:basedOn w:val="10"/>
    <w:uiPriority w:val="99"/>
    <w:rsid w:val="00896FA4"/>
    <w:rPr>
      <w:color w:val="0000FF"/>
      <w:u w:val="single"/>
    </w:rPr>
  </w:style>
  <w:style w:type="character" w:customStyle="1" w:styleId="a4">
    <w:name w:val="Название Знак"/>
    <w:basedOn w:val="10"/>
    <w:rsid w:val="00896FA4"/>
    <w:rPr>
      <w:sz w:val="28"/>
      <w:szCs w:val="24"/>
      <w:lang w:val="ru-RU" w:bidi="ar-SA"/>
    </w:rPr>
  </w:style>
  <w:style w:type="character" w:customStyle="1" w:styleId="NumberingSymbols">
    <w:name w:val="Numbering Symbols"/>
    <w:rsid w:val="00896FA4"/>
  </w:style>
  <w:style w:type="character" w:styleId="a5">
    <w:name w:val="Strong"/>
    <w:qFormat/>
    <w:rsid w:val="00896FA4"/>
    <w:rPr>
      <w:b/>
      <w:bCs/>
    </w:rPr>
  </w:style>
  <w:style w:type="character" w:styleId="a6">
    <w:name w:val="Emphasis"/>
    <w:uiPriority w:val="20"/>
    <w:qFormat/>
    <w:rsid w:val="00896FA4"/>
    <w:rPr>
      <w:i/>
      <w:iCs/>
    </w:rPr>
  </w:style>
  <w:style w:type="character" w:styleId="a7">
    <w:name w:val="FollowedHyperlink"/>
    <w:rsid w:val="00896FA4"/>
    <w:rPr>
      <w:color w:val="800000"/>
      <w:u w:val="single"/>
    </w:rPr>
  </w:style>
  <w:style w:type="paragraph" w:customStyle="1" w:styleId="a8">
    <w:name w:val="Заголовок"/>
    <w:basedOn w:val="a"/>
    <w:next w:val="a9"/>
    <w:rsid w:val="00896FA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9">
    <w:name w:val="Body Text"/>
    <w:basedOn w:val="a"/>
    <w:rsid w:val="00896FA4"/>
    <w:rPr>
      <w:sz w:val="28"/>
    </w:rPr>
  </w:style>
  <w:style w:type="paragraph" w:styleId="aa">
    <w:name w:val="List"/>
    <w:basedOn w:val="a9"/>
    <w:rsid w:val="00896FA4"/>
    <w:rPr>
      <w:rFonts w:cs="Lohit Hindi"/>
    </w:rPr>
  </w:style>
  <w:style w:type="paragraph" w:styleId="ab">
    <w:name w:val="caption"/>
    <w:basedOn w:val="a"/>
    <w:qFormat/>
    <w:rsid w:val="00896FA4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896FA4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9"/>
    <w:rsid w:val="00896FA4"/>
    <w:pPr>
      <w:widowControl w:val="0"/>
      <w:spacing w:before="120"/>
      <w:jc w:val="center"/>
    </w:pPr>
    <w:rPr>
      <w:sz w:val="28"/>
    </w:rPr>
  </w:style>
  <w:style w:type="paragraph" w:customStyle="1" w:styleId="12">
    <w:name w:val="Название объекта1"/>
    <w:basedOn w:val="a"/>
    <w:rsid w:val="00896FA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896FA4"/>
    <w:pPr>
      <w:suppressLineNumbers/>
    </w:pPr>
    <w:rPr>
      <w:rFonts w:cs="Lohit Hindi"/>
    </w:rPr>
  </w:style>
  <w:style w:type="paragraph" w:customStyle="1" w:styleId="21">
    <w:name w:val="Основной текст с отступом 21"/>
    <w:basedOn w:val="a"/>
    <w:rsid w:val="00896FA4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rsid w:val="00896FA4"/>
    <w:pPr>
      <w:suppressLineNumbers/>
    </w:pPr>
  </w:style>
  <w:style w:type="paragraph" w:customStyle="1" w:styleId="TableHeading">
    <w:name w:val="Table Heading"/>
    <w:basedOn w:val="TableContents"/>
    <w:rsid w:val="00896FA4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896FA4"/>
    <w:pPr>
      <w:suppressLineNumbers/>
    </w:pPr>
  </w:style>
  <w:style w:type="paragraph" w:customStyle="1" w:styleId="ad">
    <w:name w:val="Заголовок таблицы"/>
    <w:basedOn w:val="ac"/>
    <w:rsid w:val="00896FA4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B3584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B3584B"/>
    <w:rPr>
      <w:sz w:val="24"/>
      <w:szCs w:val="24"/>
    </w:rPr>
  </w:style>
  <w:style w:type="paragraph" w:customStyle="1" w:styleId="13">
    <w:name w:val="Обычный1"/>
    <w:rsid w:val="00734C91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character" w:customStyle="1" w:styleId="title2">
    <w:name w:val="title2"/>
    <w:basedOn w:val="a0"/>
    <w:rsid w:val="00734C91"/>
  </w:style>
  <w:style w:type="paragraph" w:customStyle="1" w:styleId="Default">
    <w:name w:val="Default"/>
    <w:rsid w:val="00837B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178E8"/>
  </w:style>
  <w:style w:type="paragraph" w:styleId="ae">
    <w:name w:val="List Paragraph"/>
    <w:basedOn w:val="a"/>
    <w:uiPriority w:val="34"/>
    <w:qFormat/>
    <w:rsid w:val="007331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CD23F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D23F9"/>
    <w:rPr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BF4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u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ertv.ru/video/informatika/obwee/interaktivnoe_prilozhenie_k_uchebnometodicheskomu_komplektu_po_informatike_i_ikt/elektronnye_tablicy/prostejshie_raschyoty_v_excel" TargetMode="External"/><Relationship Id="rId5" Type="http://schemas.openxmlformats.org/officeDocument/2006/relationships/hyperlink" Target="http://lib3.sfu-kras.ru/ft/lib2/elib/u004/i-13138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конкурс на реализацию краткосрочных Дополнительных Образовательных Программ повышения квалификации ППС вузов России</vt:lpstr>
    </vt:vector>
  </TitlesOfParts>
  <Company>TOSHIBA</Company>
  <LinksUpToDate>false</LinksUpToDate>
  <CharactersWithSpaces>9028</CharactersWithSpaces>
  <SharedDoc>false</SharedDoc>
  <HLinks>
    <vt:vector size="96" baseType="variant">
      <vt:variant>
        <vt:i4>1441877</vt:i4>
      </vt:variant>
      <vt:variant>
        <vt:i4>45</vt:i4>
      </vt:variant>
      <vt:variant>
        <vt:i4>0</vt:i4>
      </vt:variant>
      <vt:variant>
        <vt:i4>5</vt:i4>
      </vt:variant>
      <vt:variant>
        <vt:lpwstr>http://teacherdo.ru/</vt:lpwstr>
      </vt:variant>
      <vt:variant>
        <vt:lpwstr/>
      </vt:variant>
      <vt:variant>
        <vt:i4>1310726</vt:i4>
      </vt:variant>
      <vt:variant>
        <vt:i4>42</vt:i4>
      </vt:variant>
      <vt:variant>
        <vt:i4>0</vt:i4>
      </vt:variant>
      <vt:variant>
        <vt:i4>5</vt:i4>
      </vt:variant>
      <vt:variant>
        <vt:lpwstr>http://www.e-learning.by/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2752540</vt:i4>
      </vt:variant>
      <vt:variant>
        <vt:i4>36</vt:i4>
      </vt:variant>
      <vt:variant>
        <vt:i4>0</vt:i4>
      </vt:variant>
      <vt:variant>
        <vt:i4>5</vt:i4>
      </vt:variant>
      <vt:variant>
        <vt:lpwstr>http://docs.altlinux.org/current/school_server/moodle/index.html</vt:lpwstr>
      </vt:variant>
      <vt:variant>
        <vt:lpwstr/>
      </vt:variant>
      <vt:variant>
        <vt:i4>2359420</vt:i4>
      </vt:variant>
      <vt:variant>
        <vt:i4>33</vt:i4>
      </vt:variant>
      <vt:variant>
        <vt:i4>0</vt:i4>
      </vt:variant>
      <vt:variant>
        <vt:i4>5</vt:i4>
      </vt:variant>
      <vt:variant>
        <vt:lpwstr>http://www.it-journal.ru/ressursyshtml</vt:lpwstr>
      </vt:variant>
      <vt:variant>
        <vt:lpwstr/>
      </vt:variant>
      <vt:variant>
        <vt:i4>73924720</vt:i4>
      </vt:variant>
      <vt:variant>
        <vt:i4>30</vt:i4>
      </vt:variant>
      <vt:variant>
        <vt:i4>0</vt:i4>
      </vt:variant>
      <vt:variant>
        <vt:i4>5</vt:i4>
      </vt:variant>
      <vt:variant>
        <vt:lpwstr>http://letopisi.ru/index.php/Групповая_работа_в_системе_Moodle</vt:lpwstr>
      </vt:variant>
      <vt:variant>
        <vt:lpwstr/>
      </vt:variant>
      <vt:variant>
        <vt:i4>5308437</vt:i4>
      </vt:variant>
      <vt:variant>
        <vt:i4>27</vt:i4>
      </vt:variant>
      <vt:variant>
        <vt:i4>0</vt:i4>
      </vt:variant>
      <vt:variant>
        <vt:i4>5</vt:i4>
      </vt:variant>
      <vt:variant>
        <vt:lpwstr>http://www.sscnet.ucla.edu/soc/csoc/</vt:lpwstr>
      </vt:variant>
      <vt:variant>
        <vt:lpwstr/>
      </vt:variant>
      <vt:variant>
        <vt:i4>7471230</vt:i4>
      </vt:variant>
      <vt:variant>
        <vt:i4>24</vt:i4>
      </vt:variant>
      <vt:variant>
        <vt:i4>0</vt:i4>
      </vt:variant>
      <vt:variant>
        <vt:i4>5</vt:i4>
      </vt:variant>
      <vt:variant>
        <vt:lpwstr>http://www.elw.ru/news/</vt:lpwstr>
      </vt:variant>
      <vt:variant>
        <vt:lpwstr/>
      </vt:variant>
      <vt:variant>
        <vt:i4>3276846</vt:i4>
      </vt:variant>
      <vt:variant>
        <vt:i4>21</vt:i4>
      </vt:variant>
      <vt:variant>
        <vt:i4>0</vt:i4>
      </vt:variant>
      <vt:variant>
        <vt:i4>5</vt:i4>
      </vt:variant>
      <vt:variant>
        <vt:lpwstr>http://www.ispo.cec.be/</vt:lpwstr>
      </vt:variant>
      <vt:variant>
        <vt:lpwstr/>
      </vt:variant>
      <vt:variant>
        <vt:i4>3473447</vt:i4>
      </vt:variant>
      <vt:variant>
        <vt:i4>18</vt:i4>
      </vt:variant>
      <vt:variant>
        <vt:i4>0</vt:i4>
      </vt:variant>
      <vt:variant>
        <vt:i4>5</vt:i4>
      </vt:variant>
      <vt:variant>
        <vt:lpwstr>http://www.actnet.com/</vt:lpwstr>
      </vt:variant>
      <vt:variant>
        <vt:lpwstr/>
      </vt:variant>
      <vt:variant>
        <vt:i4>7340076</vt:i4>
      </vt:variant>
      <vt:variant>
        <vt:i4>15</vt:i4>
      </vt:variant>
      <vt:variant>
        <vt:i4>0</vt:i4>
      </vt:variant>
      <vt:variant>
        <vt:i4>5</vt:i4>
      </vt:variant>
      <vt:variant>
        <vt:lpwstr>http://e-learningcenter.ru/</vt:lpwstr>
      </vt:variant>
      <vt:variant>
        <vt:lpwstr/>
      </vt:variant>
      <vt:variant>
        <vt:i4>2949226</vt:i4>
      </vt:variant>
      <vt:variant>
        <vt:i4>12</vt:i4>
      </vt:variant>
      <vt:variant>
        <vt:i4>0</vt:i4>
      </vt:variant>
      <vt:variant>
        <vt:i4>5</vt:i4>
      </vt:variant>
      <vt:variant>
        <vt:lpwstr>http://mon.gov.ru/pro/fgos/</vt:lpwstr>
      </vt:variant>
      <vt:variant>
        <vt:lpwstr/>
      </vt:variant>
      <vt:variant>
        <vt:i4>1310828</vt:i4>
      </vt:variant>
      <vt:variant>
        <vt:i4>9</vt:i4>
      </vt:variant>
      <vt:variant>
        <vt:i4>0</vt:i4>
      </vt:variant>
      <vt:variant>
        <vt:i4>5</vt:i4>
      </vt:variant>
      <vt:variant>
        <vt:lpwstr>http://sdo.gumrf.ru/pluginfile.php/3390/block_html/content/ sozd_el_kursa_lec_Moodle.pdf</vt:lpwstr>
      </vt:variant>
      <vt:variant>
        <vt:lpwstr/>
      </vt:variant>
      <vt:variant>
        <vt:i4>1245195</vt:i4>
      </vt:variant>
      <vt:variant>
        <vt:i4>6</vt:i4>
      </vt:variant>
      <vt:variant>
        <vt:i4>0</vt:i4>
      </vt:variant>
      <vt:variant>
        <vt:i4>5</vt:i4>
      </vt:variant>
      <vt:variant>
        <vt:lpwstr>http://www.novsu.ru/file/1008712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http://ido.tsu.ru/ss/?unit=223</vt:lpwstr>
      </vt:variant>
      <vt:variant>
        <vt:lpwstr/>
      </vt:variant>
      <vt:variant>
        <vt:i4>1638470</vt:i4>
      </vt:variant>
      <vt:variant>
        <vt:i4>0</vt:i4>
      </vt:variant>
      <vt:variant>
        <vt:i4>0</vt:i4>
      </vt:variant>
      <vt:variant>
        <vt:i4>5</vt:i4>
      </vt:variant>
      <vt:variant>
        <vt:lpwstr>http://www.e.sfu-kras.ru/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конкурс на реализацию краткосрочных Дополнительных Образовательных Программ повышения квалификации ППС вузов России</dc:title>
  <dc:creator>anna</dc:creator>
  <cp:lastModifiedBy>user</cp:lastModifiedBy>
  <cp:revision>2</cp:revision>
  <cp:lastPrinted>2013-05-28T06:57:00Z</cp:lastPrinted>
  <dcterms:created xsi:type="dcterms:W3CDTF">2014-10-03T08:27:00Z</dcterms:created>
  <dcterms:modified xsi:type="dcterms:W3CDTF">2014-10-03T08:27:00Z</dcterms:modified>
</cp:coreProperties>
</file>